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6F8" w:rsidRPr="002D7942" w:rsidRDefault="00C41E72" w:rsidP="00E96512">
      <w:pPr>
        <w:spacing w:after="200" w:line="360" w:lineRule="auto"/>
        <w:rPr>
          <w:rFonts w:ascii="Arial" w:hAnsi="Arial" w:cs="Arial"/>
          <w:color w:val="000000"/>
          <w:sz w:val="36"/>
          <w:szCs w:val="36"/>
        </w:rPr>
      </w:pPr>
      <w:r w:rsidRPr="002D7942">
        <w:rPr>
          <w:rFonts w:ascii="Arial" w:hAnsi="Arial" w:cs="Arial"/>
          <w:color w:val="000000"/>
          <w:sz w:val="36"/>
          <w:szCs w:val="36"/>
        </w:rPr>
        <w:t xml:space="preserve">Wirtgen </w:t>
      </w:r>
      <w:r w:rsidR="00636A24" w:rsidRPr="002D7942">
        <w:rPr>
          <w:rFonts w:ascii="Arial" w:hAnsi="Arial" w:cs="Arial"/>
          <w:color w:val="000000"/>
          <w:sz w:val="36"/>
          <w:szCs w:val="36"/>
        </w:rPr>
        <w:t xml:space="preserve">W 210i:  Fester </w:t>
      </w:r>
      <w:proofErr w:type="spellStart"/>
      <w:r w:rsidR="00636A24" w:rsidRPr="002D7942">
        <w:rPr>
          <w:rFonts w:ascii="Arial" w:hAnsi="Arial" w:cs="Arial"/>
          <w:color w:val="000000"/>
          <w:sz w:val="36"/>
          <w:szCs w:val="36"/>
        </w:rPr>
        <w:t>Grip</w:t>
      </w:r>
      <w:proofErr w:type="spellEnd"/>
      <w:r w:rsidR="00636A24" w:rsidRPr="002D7942">
        <w:rPr>
          <w:rFonts w:ascii="Arial" w:hAnsi="Arial" w:cs="Arial"/>
          <w:color w:val="000000"/>
          <w:sz w:val="36"/>
          <w:szCs w:val="36"/>
        </w:rPr>
        <w:t xml:space="preserve"> für TT Circuit Assen</w:t>
      </w:r>
      <w:r w:rsidR="00FB5E9D" w:rsidRPr="002D7942">
        <w:rPr>
          <w:rFonts w:ascii="Arial" w:hAnsi="Arial" w:cs="Arial"/>
          <w:color w:val="000000"/>
          <w:sz w:val="36"/>
          <w:szCs w:val="36"/>
        </w:rPr>
        <w:t xml:space="preserve"> </w:t>
      </w:r>
    </w:p>
    <w:p w:rsidR="00B93703" w:rsidRPr="00BA5300" w:rsidRDefault="0006091C" w:rsidP="00B209EF">
      <w:pPr>
        <w:autoSpaceDE w:val="0"/>
        <w:autoSpaceDN w:val="0"/>
        <w:adjustRightInd w:val="0"/>
        <w:spacing w:after="200" w:line="360" w:lineRule="auto"/>
        <w:jc w:val="both"/>
        <w:rPr>
          <w:rFonts w:ascii="Arial" w:eastAsia="Calibri" w:hAnsi="Arial" w:cs="Arial"/>
          <w:b/>
          <w:sz w:val="22"/>
          <w:szCs w:val="22"/>
          <w:lang w:eastAsia="en-US"/>
        </w:rPr>
      </w:pPr>
      <w:r w:rsidRPr="0006091C">
        <w:rPr>
          <w:rFonts w:ascii="Arial" w:eastAsia="Calibri" w:hAnsi="Arial" w:cs="Arial"/>
          <w:b/>
          <w:sz w:val="22"/>
          <w:szCs w:val="22"/>
          <w:lang w:eastAsia="en-US"/>
        </w:rPr>
        <w:t xml:space="preserve">Der TT Circuit in Assen/Niederlande zählt zu den wichtigsten Motorrad-Rennstrecken Europas. Bei Sanierungsarbeiten vertraute die mit der Ausführung beauftragte GMS Fahrbahnsanierungen GmbH einer Wirtgen Kaltfräse W 210i mit Kabine und FCS </w:t>
      </w:r>
      <w:proofErr w:type="spellStart"/>
      <w:r w:rsidRPr="0006091C">
        <w:rPr>
          <w:rFonts w:ascii="Arial" w:eastAsia="Calibri" w:hAnsi="Arial" w:cs="Arial"/>
          <w:b/>
          <w:sz w:val="22"/>
          <w:szCs w:val="22"/>
          <w:lang w:eastAsia="en-US"/>
        </w:rPr>
        <w:t>Feinstfräswalze</w:t>
      </w:r>
      <w:proofErr w:type="spellEnd"/>
      <w:r w:rsidRPr="0006091C">
        <w:rPr>
          <w:rFonts w:ascii="Arial" w:eastAsia="Calibri" w:hAnsi="Arial" w:cs="Arial"/>
          <w:b/>
          <w:sz w:val="22"/>
          <w:szCs w:val="22"/>
          <w:lang w:eastAsia="en-US"/>
        </w:rPr>
        <w:t>.</w:t>
      </w:r>
    </w:p>
    <w:p w:rsidR="0006091C" w:rsidRPr="0006091C" w:rsidRDefault="0006091C" w:rsidP="0006091C">
      <w:pPr>
        <w:autoSpaceDE w:val="0"/>
        <w:autoSpaceDN w:val="0"/>
        <w:adjustRightInd w:val="0"/>
        <w:spacing w:after="200" w:line="360" w:lineRule="auto"/>
        <w:jc w:val="both"/>
        <w:rPr>
          <w:rFonts w:ascii="Arial" w:eastAsia="Calibri" w:hAnsi="Arial" w:cs="Arial"/>
          <w:sz w:val="22"/>
          <w:szCs w:val="22"/>
          <w:lang w:eastAsia="en-US"/>
        </w:rPr>
      </w:pPr>
      <w:r w:rsidRPr="0006091C">
        <w:rPr>
          <w:rFonts w:ascii="Arial" w:eastAsia="Calibri" w:hAnsi="Arial" w:cs="Arial"/>
          <w:sz w:val="22"/>
          <w:szCs w:val="22"/>
          <w:lang w:eastAsia="en-US"/>
        </w:rPr>
        <w:t>Der 4,5 km lange Rundkurs bietet 100.000 Zuschauern Platz und ist die einzige aktuelle WM-Strecke, die speziell für Motorräder konzipiert ist. Im Laufe des Rennbetriebs hatten sich 3 bis 8 mm hohe Bodenwellen auf der Start- und Zielgeraden gebildet. Die Folge: Beim Anbremsen vor der Kurve „schaukelten“ die Motorräder und waren nicht mehr kontrollierbar. Für die Fahrer bedeutet das ein zu hohes Sicherheitsrisiko, das die Profilierung der Fahrbahn auf einer Fläche von 3.000 m² und die Wiederherstellung der Griffigkeit erforderte.</w:t>
      </w:r>
    </w:p>
    <w:p w:rsidR="0006091C" w:rsidRPr="0006091C" w:rsidRDefault="0006091C" w:rsidP="0006091C">
      <w:pPr>
        <w:autoSpaceDE w:val="0"/>
        <w:autoSpaceDN w:val="0"/>
        <w:adjustRightInd w:val="0"/>
        <w:spacing w:after="200" w:line="360" w:lineRule="auto"/>
        <w:jc w:val="both"/>
        <w:rPr>
          <w:rFonts w:ascii="Arial" w:eastAsia="Calibri" w:hAnsi="Arial" w:cs="Arial"/>
          <w:b/>
          <w:sz w:val="22"/>
          <w:szCs w:val="22"/>
          <w:lang w:eastAsia="en-US"/>
        </w:rPr>
      </w:pPr>
      <w:proofErr w:type="spellStart"/>
      <w:r w:rsidRPr="0006091C">
        <w:rPr>
          <w:rFonts w:ascii="Arial" w:eastAsia="Calibri" w:hAnsi="Arial" w:cs="Arial"/>
          <w:b/>
          <w:sz w:val="22"/>
          <w:szCs w:val="22"/>
          <w:lang w:eastAsia="en-US"/>
        </w:rPr>
        <w:t>Feinstfräsen</w:t>
      </w:r>
      <w:proofErr w:type="spellEnd"/>
      <w:r w:rsidRPr="0006091C">
        <w:rPr>
          <w:rFonts w:ascii="Arial" w:eastAsia="Calibri" w:hAnsi="Arial" w:cs="Arial"/>
          <w:b/>
          <w:sz w:val="22"/>
          <w:szCs w:val="22"/>
          <w:lang w:eastAsia="en-US"/>
        </w:rPr>
        <w:t xml:space="preserve"> bringt Fahrbahn wieder auf Kurs</w:t>
      </w:r>
    </w:p>
    <w:p w:rsidR="00F6508A" w:rsidRDefault="0006091C" w:rsidP="0006091C">
      <w:pPr>
        <w:autoSpaceDE w:val="0"/>
        <w:autoSpaceDN w:val="0"/>
        <w:adjustRightInd w:val="0"/>
        <w:spacing w:after="200" w:line="360" w:lineRule="auto"/>
        <w:jc w:val="both"/>
        <w:rPr>
          <w:rFonts w:ascii="Arial" w:eastAsia="Calibri" w:hAnsi="Arial" w:cs="Arial"/>
          <w:sz w:val="22"/>
          <w:szCs w:val="22"/>
          <w:lang w:eastAsia="en-US"/>
        </w:rPr>
      </w:pPr>
      <w:r w:rsidRPr="0006091C">
        <w:rPr>
          <w:rFonts w:ascii="Arial" w:eastAsia="Calibri" w:hAnsi="Arial" w:cs="Arial"/>
          <w:sz w:val="22"/>
          <w:szCs w:val="22"/>
          <w:lang w:eastAsia="en-US"/>
        </w:rPr>
        <w:t xml:space="preserve">Eine klassische Anwendung für das </w:t>
      </w:r>
      <w:proofErr w:type="spellStart"/>
      <w:r w:rsidRPr="0006091C">
        <w:rPr>
          <w:rFonts w:ascii="Arial" w:eastAsia="Calibri" w:hAnsi="Arial" w:cs="Arial"/>
          <w:sz w:val="22"/>
          <w:szCs w:val="22"/>
          <w:lang w:eastAsia="en-US"/>
        </w:rPr>
        <w:t>Feinstfräsen</w:t>
      </w:r>
      <w:proofErr w:type="spellEnd"/>
      <w:r w:rsidRPr="0006091C">
        <w:rPr>
          <w:rFonts w:ascii="Arial" w:eastAsia="Calibri" w:hAnsi="Arial" w:cs="Arial"/>
          <w:sz w:val="22"/>
          <w:szCs w:val="22"/>
          <w:lang w:eastAsia="en-US"/>
        </w:rPr>
        <w:t xml:space="preserve"> – und so setz</w:t>
      </w:r>
      <w:r w:rsidR="007967EF">
        <w:rPr>
          <w:rFonts w:ascii="Arial" w:eastAsia="Calibri" w:hAnsi="Arial" w:cs="Arial"/>
          <w:sz w:val="22"/>
          <w:szCs w:val="22"/>
          <w:lang w:eastAsia="en-US"/>
        </w:rPr>
        <w:t>t</w:t>
      </w:r>
      <w:r w:rsidRPr="0006091C">
        <w:rPr>
          <w:rFonts w:ascii="Arial" w:eastAsia="Calibri" w:hAnsi="Arial" w:cs="Arial"/>
          <w:sz w:val="22"/>
          <w:szCs w:val="22"/>
          <w:lang w:eastAsia="en-US"/>
        </w:rPr>
        <w:t xml:space="preserve">e Fräsdienstleister GMS einmal mehr auf diese etablierte Technologie </w:t>
      </w:r>
      <w:r w:rsidR="007967EF">
        <w:rPr>
          <w:rFonts w:ascii="Arial" w:eastAsia="Calibri" w:hAnsi="Arial" w:cs="Arial"/>
          <w:sz w:val="22"/>
          <w:szCs w:val="22"/>
          <w:lang w:eastAsia="en-US"/>
        </w:rPr>
        <w:t>des</w:t>
      </w:r>
      <w:r w:rsidR="007967EF" w:rsidRPr="0006091C">
        <w:rPr>
          <w:rFonts w:ascii="Arial" w:eastAsia="Calibri" w:hAnsi="Arial" w:cs="Arial"/>
          <w:sz w:val="22"/>
          <w:szCs w:val="22"/>
          <w:lang w:eastAsia="en-US"/>
        </w:rPr>
        <w:t xml:space="preserve"> </w:t>
      </w:r>
      <w:r w:rsidRPr="0006091C">
        <w:rPr>
          <w:rFonts w:ascii="Arial" w:eastAsia="Calibri" w:hAnsi="Arial" w:cs="Arial"/>
          <w:sz w:val="22"/>
          <w:szCs w:val="22"/>
          <w:lang w:eastAsia="en-US"/>
        </w:rPr>
        <w:t>Marktführer</w:t>
      </w:r>
      <w:r w:rsidR="007967EF">
        <w:rPr>
          <w:rFonts w:ascii="Arial" w:eastAsia="Calibri" w:hAnsi="Arial" w:cs="Arial"/>
          <w:sz w:val="22"/>
          <w:szCs w:val="22"/>
          <w:lang w:eastAsia="en-US"/>
        </w:rPr>
        <w:t>s</w:t>
      </w:r>
      <w:r w:rsidRPr="0006091C">
        <w:rPr>
          <w:rFonts w:ascii="Arial" w:eastAsia="Calibri" w:hAnsi="Arial" w:cs="Arial"/>
          <w:sz w:val="22"/>
          <w:szCs w:val="22"/>
          <w:lang w:eastAsia="en-US"/>
        </w:rPr>
        <w:t xml:space="preserve"> Wirtgen. Durch das </w:t>
      </w:r>
      <w:proofErr w:type="spellStart"/>
      <w:r w:rsidRPr="0006091C">
        <w:rPr>
          <w:rFonts w:ascii="Arial" w:eastAsia="Calibri" w:hAnsi="Arial" w:cs="Arial"/>
          <w:sz w:val="22"/>
          <w:szCs w:val="22"/>
          <w:lang w:eastAsia="en-US"/>
        </w:rPr>
        <w:t>Feinstfräsen</w:t>
      </w:r>
      <w:proofErr w:type="spellEnd"/>
      <w:r w:rsidRPr="0006091C">
        <w:rPr>
          <w:rFonts w:ascii="Arial" w:eastAsia="Calibri" w:hAnsi="Arial" w:cs="Arial"/>
          <w:sz w:val="22"/>
          <w:szCs w:val="22"/>
          <w:lang w:eastAsia="en-US"/>
        </w:rPr>
        <w:t xml:space="preserve"> lassen sich Oberflächenverformungen der Fahrbahn beseitigen und gleichmäßige, ebene Flächen erzeugen.</w:t>
      </w:r>
    </w:p>
    <w:p w:rsidR="0006091C" w:rsidRPr="0006091C" w:rsidRDefault="0006091C" w:rsidP="0006091C">
      <w:pPr>
        <w:autoSpaceDE w:val="0"/>
        <w:autoSpaceDN w:val="0"/>
        <w:adjustRightInd w:val="0"/>
        <w:spacing w:after="200" w:line="360" w:lineRule="auto"/>
        <w:jc w:val="both"/>
        <w:rPr>
          <w:rFonts w:ascii="Arial" w:eastAsia="Calibri" w:hAnsi="Arial" w:cs="Arial"/>
          <w:sz w:val="22"/>
          <w:szCs w:val="22"/>
          <w:lang w:eastAsia="en-US"/>
        </w:rPr>
      </w:pPr>
      <w:r w:rsidRPr="0006091C">
        <w:rPr>
          <w:rFonts w:ascii="Arial" w:eastAsia="Calibri" w:hAnsi="Arial" w:cs="Arial"/>
          <w:sz w:val="22"/>
          <w:szCs w:val="22"/>
          <w:lang w:eastAsia="en-US"/>
        </w:rPr>
        <w:t xml:space="preserve">„Wir haben uns für eine Wirtgen Kaltfräse W 210i mit einer FCS </w:t>
      </w:r>
      <w:proofErr w:type="spellStart"/>
      <w:r w:rsidRPr="0006091C">
        <w:rPr>
          <w:rFonts w:ascii="Arial" w:eastAsia="Calibri" w:hAnsi="Arial" w:cs="Arial"/>
          <w:sz w:val="22"/>
          <w:szCs w:val="22"/>
          <w:lang w:eastAsia="en-US"/>
        </w:rPr>
        <w:t>Feinstfräswalze</w:t>
      </w:r>
      <w:proofErr w:type="spellEnd"/>
      <w:r w:rsidRPr="0006091C">
        <w:rPr>
          <w:rFonts w:ascii="Arial" w:eastAsia="Calibri" w:hAnsi="Arial" w:cs="Arial"/>
          <w:sz w:val="22"/>
          <w:szCs w:val="22"/>
          <w:lang w:eastAsia="en-US"/>
        </w:rPr>
        <w:t xml:space="preserve"> LA 6x2 entschieden. Im Gegensatz zu einer Standard-Fräswalze ist sie mit </w:t>
      </w:r>
      <w:r w:rsidR="002D7942" w:rsidRPr="002D7942">
        <w:rPr>
          <w:rFonts w:ascii="Arial" w:eastAsia="Calibri" w:hAnsi="Arial" w:cs="Arial"/>
          <w:sz w:val="22"/>
          <w:szCs w:val="22"/>
          <w:lang w:eastAsia="en-US"/>
        </w:rPr>
        <w:t xml:space="preserve">672 </w:t>
      </w:r>
      <w:r w:rsidRPr="0006091C">
        <w:rPr>
          <w:rFonts w:ascii="Arial" w:eastAsia="Calibri" w:hAnsi="Arial" w:cs="Arial"/>
          <w:sz w:val="22"/>
          <w:szCs w:val="22"/>
          <w:lang w:eastAsia="en-US"/>
        </w:rPr>
        <w:t xml:space="preserve">statt </w:t>
      </w:r>
      <w:r w:rsidR="002D7942" w:rsidRPr="002D7942">
        <w:rPr>
          <w:rFonts w:ascii="Arial" w:eastAsia="Calibri" w:hAnsi="Arial" w:cs="Arial"/>
          <w:sz w:val="22"/>
          <w:szCs w:val="22"/>
          <w:lang w:eastAsia="en-US"/>
        </w:rPr>
        <w:t xml:space="preserve">168 </w:t>
      </w:r>
      <w:r w:rsidRPr="0006091C">
        <w:rPr>
          <w:rFonts w:ascii="Arial" w:eastAsia="Calibri" w:hAnsi="Arial" w:cs="Arial"/>
          <w:sz w:val="22"/>
          <w:szCs w:val="22"/>
          <w:lang w:eastAsia="en-US"/>
        </w:rPr>
        <w:t xml:space="preserve">Fräsmeißeln bestückt“, erklärt Ernst Kugel, Bauleiter von GMS. Anders als Standard-Fräswalzen verfügen </w:t>
      </w:r>
      <w:proofErr w:type="spellStart"/>
      <w:r w:rsidRPr="0006091C">
        <w:rPr>
          <w:rFonts w:ascii="Arial" w:eastAsia="Calibri" w:hAnsi="Arial" w:cs="Arial"/>
          <w:sz w:val="22"/>
          <w:szCs w:val="22"/>
          <w:lang w:eastAsia="en-US"/>
        </w:rPr>
        <w:t>Feinstfräswalzen</w:t>
      </w:r>
      <w:proofErr w:type="spellEnd"/>
      <w:r w:rsidRPr="0006091C">
        <w:rPr>
          <w:rFonts w:ascii="Arial" w:eastAsia="Calibri" w:hAnsi="Arial" w:cs="Arial"/>
          <w:sz w:val="22"/>
          <w:szCs w:val="22"/>
          <w:lang w:eastAsia="en-US"/>
        </w:rPr>
        <w:t xml:space="preserve"> – auch </w:t>
      </w:r>
      <w:proofErr w:type="spellStart"/>
      <w:r w:rsidRPr="0006091C">
        <w:rPr>
          <w:rFonts w:ascii="Arial" w:eastAsia="Calibri" w:hAnsi="Arial" w:cs="Arial"/>
          <w:sz w:val="22"/>
          <w:szCs w:val="22"/>
          <w:lang w:eastAsia="en-US"/>
        </w:rPr>
        <w:t>Microfeinfräswalzen</w:t>
      </w:r>
      <w:proofErr w:type="spellEnd"/>
      <w:r w:rsidRPr="0006091C">
        <w:rPr>
          <w:rFonts w:ascii="Arial" w:eastAsia="Calibri" w:hAnsi="Arial" w:cs="Arial"/>
          <w:sz w:val="22"/>
          <w:szCs w:val="22"/>
          <w:lang w:eastAsia="en-US"/>
        </w:rPr>
        <w:t xml:space="preserve"> genannt – über einen Schnittlinienabstand von unter 6 mm und erzeugen somit eine sehr fein strukturierte Fahrbahnoberfläche mit einer maximalen Frästiefe von 3 cm. </w:t>
      </w:r>
    </w:p>
    <w:p w:rsidR="0006091C" w:rsidRDefault="0006091C">
      <w:pPr>
        <w:rPr>
          <w:rFonts w:ascii="Arial" w:eastAsia="Calibri" w:hAnsi="Arial" w:cs="Arial"/>
          <w:b/>
          <w:sz w:val="22"/>
          <w:szCs w:val="22"/>
          <w:lang w:eastAsia="en-US"/>
        </w:rPr>
      </w:pPr>
      <w:r>
        <w:rPr>
          <w:rFonts w:ascii="Arial" w:eastAsia="Calibri" w:hAnsi="Arial" w:cs="Arial"/>
          <w:b/>
          <w:sz w:val="22"/>
          <w:szCs w:val="22"/>
          <w:lang w:eastAsia="en-US"/>
        </w:rPr>
        <w:br w:type="page"/>
      </w:r>
    </w:p>
    <w:p w:rsidR="0006091C" w:rsidRPr="0006091C" w:rsidRDefault="0006091C" w:rsidP="0006091C">
      <w:pPr>
        <w:autoSpaceDE w:val="0"/>
        <w:autoSpaceDN w:val="0"/>
        <w:adjustRightInd w:val="0"/>
        <w:spacing w:after="200" w:line="360" w:lineRule="auto"/>
        <w:jc w:val="both"/>
        <w:rPr>
          <w:rFonts w:ascii="Arial" w:eastAsia="Calibri" w:hAnsi="Arial" w:cs="Arial"/>
          <w:b/>
          <w:sz w:val="22"/>
          <w:szCs w:val="22"/>
          <w:lang w:eastAsia="en-US"/>
        </w:rPr>
      </w:pPr>
      <w:r w:rsidRPr="0006091C">
        <w:rPr>
          <w:rFonts w:ascii="Arial" w:eastAsia="Calibri" w:hAnsi="Arial" w:cs="Arial"/>
          <w:b/>
          <w:sz w:val="22"/>
          <w:szCs w:val="22"/>
          <w:lang w:eastAsia="en-US"/>
        </w:rPr>
        <w:lastRenderedPageBreak/>
        <w:t>Große Flexibilität durch FCS</w:t>
      </w:r>
    </w:p>
    <w:p w:rsidR="0006091C" w:rsidRPr="0006091C" w:rsidRDefault="0006091C" w:rsidP="0006091C">
      <w:pPr>
        <w:autoSpaceDE w:val="0"/>
        <w:autoSpaceDN w:val="0"/>
        <w:adjustRightInd w:val="0"/>
        <w:spacing w:after="200" w:line="360" w:lineRule="auto"/>
        <w:jc w:val="both"/>
        <w:rPr>
          <w:rFonts w:ascii="Arial" w:eastAsia="Calibri" w:hAnsi="Arial" w:cs="Arial"/>
          <w:sz w:val="22"/>
          <w:szCs w:val="22"/>
          <w:lang w:eastAsia="en-US"/>
        </w:rPr>
      </w:pPr>
      <w:r w:rsidRPr="0006091C">
        <w:rPr>
          <w:rFonts w:ascii="Arial" w:eastAsia="Calibri" w:hAnsi="Arial" w:cs="Arial"/>
          <w:sz w:val="22"/>
          <w:szCs w:val="22"/>
          <w:lang w:eastAsia="en-US"/>
        </w:rPr>
        <w:t xml:space="preserve">Darüber hinaus bietet Wirtgen mit dem Flexible Cutter System, kurz FCS genannt, die ideale Lösung, um Fräswalzen mit verschiedenen Linienabständen oder Arbeitsbreiten für unterschiedliche Anwendungen schnell und mit nur wenigen Handgriffen wechseln zu können. Ein großer Vorteil und wesentlicher Faktor für den effizienten Betrieb von Großfräsen, wie auch GMS-Geschäftsführer Torsten Meyer erklärt: „Für uns ist es wichtig, dass wir </w:t>
      </w:r>
      <w:r w:rsidR="00681879">
        <w:rPr>
          <w:rFonts w:ascii="Arial" w:eastAsia="Calibri" w:hAnsi="Arial" w:cs="Arial"/>
          <w:sz w:val="22"/>
          <w:szCs w:val="22"/>
          <w:lang w:eastAsia="en-US"/>
        </w:rPr>
        <w:t>die</w:t>
      </w:r>
      <w:r w:rsidRPr="0006091C">
        <w:rPr>
          <w:rFonts w:ascii="Arial" w:eastAsia="Calibri" w:hAnsi="Arial" w:cs="Arial"/>
          <w:sz w:val="22"/>
          <w:szCs w:val="22"/>
          <w:lang w:eastAsia="en-US"/>
        </w:rPr>
        <w:t xml:space="preserve"> Maschinen vielseitig einsetzen und damit wirtschaftlich nutzen können.“ </w:t>
      </w:r>
    </w:p>
    <w:p w:rsidR="0006091C" w:rsidRPr="0006091C" w:rsidRDefault="00681879" w:rsidP="0006091C">
      <w:pPr>
        <w:autoSpaceDE w:val="0"/>
        <w:autoSpaceDN w:val="0"/>
        <w:adjustRightInd w:val="0"/>
        <w:spacing w:after="200" w:line="360" w:lineRule="auto"/>
        <w:jc w:val="both"/>
        <w:rPr>
          <w:rFonts w:ascii="Arial" w:eastAsia="Calibri" w:hAnsi="Arial" w:cs="Arial"/>
          <w:sz w:val="22"/>
          <w:szCs w:val="22"/>
          <w:lang w:eastAsia="en-US"/>
        </w:rPr>
      </w:pPr>
      <w:r w:rsidRPr="00681879">
        <w:rPr>
          <w:rFonts w:ascii="Arial" w:eastAsia="Calibri" w:hAnsi="Arial" w:cs="Arial"/>
          <w:sz w:val="22"/>
          <w:szCs w:val="22"/>
          <w:lang w:eastAsia="en-US"/>
        </w:rPr>
        <w:t>So auch</w:t>
      </w:r>
      <w:r w:rsidR="0006091C" w:rsidRPr="00681879">
        <w:rPr>
          <w:rFonts w:ascii="Arial" w:eastAsia="Calibri" w:hAnsi="Arial" w:cs="Arial"/>
          <w:sz w:val="22"/>
          <w:szCs w:val="22"/>
          <w:lang w:eastAsia="en-US"/>
        </w:rPr>
        <w:t xml:space="preserve"> </w:t>
      </w:r>
      <w:r w:rsidRPr="00681879">
        <w:rPr>
          <w:rFonts w:ascii="Arial" w:eastAsia="Calibri" w:hAnsi="Arial" w:cs="Arial"/>
          <w:sz w:val="22"/>
          <w:szCs w:val="22"/>
          <w:lang w:eastAsia="en-US"/>
        </w:rPr>
        <w:t xml:space="preserve">bei der Sanierung des </w:t>
      </w:r>
      <w:r w:rsidR="0006091C" w:rsidRPr="00681879">
        <w:rPr>
          <w:rFonts w:ascii="Arial" w:eastAsia="Calibri" w:hAnsi="Arial" w:cs="Arial"/>
          <w:sz w:val="22"/>
          <w:szCs w:val="22"/>
          <w:lang w:eastAsia="en-US"/>
        </w:rPr>
        <w:t xml:space="preserve">TT </w:t>
      </w:r>
      <w:proofErr w:type="spellStart"/>
      <w:r w:rsidR="0006091C" w:rsidRPr="00681879">
        <w:rPr>
          <w:rFonts w:ascii="Arial" w:eastAsia="Calibri" w:hAnsi="Arial" w:cs="Arial"/>
          <w:sz w:val="22"/>
          <w:szCs w:val="22"/>
          <w:lang w:eastAsia="en-US"/>
        </w:rPr>
        <w:t>Circuit</w:t>
      </w:r>
      <w:r w:rsidRPr="00681879">
        <w:rPr>
          <w:rFonts w:ascii="Arial" w:eastAsia="Calibri" w:hAnsi="Arial" w:cs="Arial"/>
          <w:sz w:val="22"/>
          <w:szCs w:val="22"/>
          <w:lang w:eastAsia="en-US"/>
        </w:rPr>
        <w:t>s</w:t>
      </w:r>
      <w:proofErr w:type="spellEnd"/>
      <w:r w:rsidR="0006091C" w:rsidRPr="00681879">
        <w:rPr>
          <w:rFonts w:ascii="Arial" w:eastAsia="Calibri" w:hAnsi="Arial" w:cs="Arial"/>
          <w:sz w:val="22"/>
          <w:szCs w:val="22"/>
          <w:lang w:eastAsia="en-US"/>
        </w:rPr>
        <w:t xml:space="preserve"> in Assen</w:t>
      </w:r>
      <w:r>
        <w:rPr>
          <w:rFonts w:ascii="Arial" w:eastAsia="Calibri" w:hAnsi="Arial" w:cs="Arial"/>
          <w:sz w:val="22"/>
          <w:szCs w:val="22"/>
          <w:lang w:eastAsia="en-US"/>
        </w:rPr>
        <w:t>. Hier setzte GMS außerdem auf das Multiplex-</w:t>
      </w:r>
      <w:r w:rsidR="0006091C" w:rsidRPr="0006091C">
        <w:rPr>
          <w:rFonts w:ascii="Arial" w:eastAsia="Calibri" w:hAnsi="Arial" w:cs="Arial"/>
          <w:sz w:val="22"/>
          <w:szCs w:val="22"/>
          <w:lang w:eastAsia="en-US"/>
        </w:rPr>
        <w:t>Nivelliersystem</w:t>
      </w:r>
      <w:r>
        <w:rPr>
          <w:rFonts w:ascii="Arial" w:eastAsia="Calibri" w:hAnsi="Arial" w:cs="Arial"/>
          <w:sz w:val="22"/>
          <w:szCs w:val="22"/>
          <w:lang w:eastAsia="en-US"/>
        </w:rPr>
        <w:t xml:space="preserve">, das sich </w:t>
      </w:r>
      <w:r w:rsidR="0006091C" w:rsidRPr="0006091C">
        <w:rPr>
          <w:rFonts w:ascii="Arial" w:eastAsia="Calibri" w:hAnsi="Arial" w:cs="Arial"/>
          <w:sz w:val="22"/>
          <w:szCs w:val="22"/>
          <w:lang w:eastAsia="en-US"/>
        </w:rPr>
        <w:t>insbesondere für den Einsatz bei Feinfräsarbeiten zur Messung langgezogener, gestreckter Unebenheiten</w:t>
      </w:r>
      <w:r w:rsidR="00D66C44">
        <w:rPr>
          <w:rFonts w:ascii="Arial" w:eastAsia="Calibri" w:hAnsi="Arial" w:cs="Arial"/>
          <w:sz w:val="22"/>
          <w:szCs w:val="22"/>
          <w:lang w:eastAsia="en-US"/>
        </w:rPr>
        <w:t xml:space="preserve"> eignet</w:t>
      </w:r>
      <w:r w:rsidR="0006091C" w:rsidRPr="0006091C">
        <w:rPr>
          <w:rFonts w:ascii="Arial" w:eastAsia="Calibri" w:hAnsi="Arial" w:cs="Arial"/>
          <w:sz w:val="22"/>
          <w:szCs w:val="22"/>
          <w:lang w:eastAsia="en-US"/>
        </w:rPr>
        <w:t xml:space="preserve"> und mehrere Sensoren auf einer oder beiden Maschinenseiten (z. B. Seilzug-, Ultraschall-, Zylindersensor)</w:t>
      </w:r>
      <w:r w:rsidRPr="00681879">
        <w:t xml:space="preserve"> </w:t>
      </w:r>
      <w:r w:rsidR="00D66C44" w:rsidRPr="0006091C">
        <w:rPr>
          <w:rFonts w:ascii="Arial" w:eastAsia="Calibri" w:hAnsi="Arial" w:cs="Arial"/>
          <w:sz w:val="22"/>
          <w:szCs w:val="22"/>
          <w:lang w:eastAsia="en-US"/>
        </w:rPr>
        <w:t>kombiniert</w:t>
      </w:r>
      <w:r w:rsidR="0006091C" w:rsidRPr="0006091C">
        <w:rPr>
          <w:rFonts w:ascii="Arial" w:eastAsia="Calibri" w:hAnsi="Arial" w:cs="Arial"/>
          <w:sz w:val="22"/>
          <w:szCs w:val="22"/>
          <w:lang w:eastAsia="en-US"/>
        </w:rPr>
        <w:t xml:space="preserve">. Aus dem Mittelwert der angeschlossenen Sensoren wird dann die aktuelle Frästiefe sehr präzise berechnet; Längswellen können dadurch sehr gut ausgeglichen und somit hochpräzise Ergebnisse bei der Nivellierung erzielt werden. Entsprechend zufrieden zeigte sich Bauleiter Kugel mit der Ebenheit: „Die Qualität der Fahrbahnoberfläche ist sehr gut, wir konnten keine Unebenheiten mehr feststellen.“ </w:t>
      </w:r>
    </w:p>
    <w:p w:rsidR="0006091C" w:rsidRPr="0006091C" w:rsidRDefault="0006091C" w:rsidP="0006091C">
      <w:pPr>
        <w:autoSpaceDE w:val="0"/>
        <w:autoSpaceDN w:val="0"/>
        <w:adjustRightInd w:val="0"/>
        <w:spacing w:after="200" w:line="360" w:lineRule="auto"/>
        <w:jc w:val="both"/>
        <w:rPr>
          <w:rFonts w:ascii="Arial" w:eastAsia="Calibri" w:hAnsi="Arial" w:cs="Arial"/>
          <w:b/>
          <w:sz w:val="22"/>
          <w:szCs w:val="22"/>
          <w:lang w:eastAsia="en-US"/>
        </w:rPr>
      </w:pPr>
      <w:r w:rsidRPr="0006091C">
        <w:rPr>
          <w:rFonts w:ascii="Arial" w:eastAsia="Calibri" w:hAnsi="Arial" w:cs="Arial"/>
          <w:b/>
          <w:sz w:val="22"/>
          <w:szCs w:val="22"/>
          <w:lang w:eastAsia="en-US"/>
        </w:rPr>
        <w:t>OCS für mehr Effizienz</w:t>
      </w:r>
    </w:p>
    <w:p w:rsidR="0006091C" w:rsidRPr="0006091C" w:rsidRDefault="0006091C" w:rsidP="0006091C">
      <w:pPr>
        <w:autoSpaceDE w:val="0"/>
        <w:autoSpaceDN w:val="0"/>
        <w:adjustRightInd w:val="0"/>
        <w:spacing w:after="200" w:line="360" w:lineRule="auto"/>
        <w:jc w:val="both"/>
        <w:rPr>
          <w:rFonts w:ascii="Arial" w:eastAsia="Calibri" w:hAnsi="Arial" w:cs="Arial"/>
          <w:sz w:val="22"/>
          <w:szCs w:val="22"/>
          <w:lang w:eastAsia="en-US"/>
        </w:rPr>
      </w:pPr>
      <w:r w:rsidRPr="0006091C">
        <w:rPr>
          <w:rFonts w:ascii="Arial" w:eastAsia="Calibri" w:hAnsi="Arial" w:cs="Arial"/>
          <w:sz w:val="22"/>
          <w:szCs w:val="22"/>
          <w:lang w:eastAsia="en-US"/>
        </w:rPr>
        <w:t xml:space="preserve">Dass neben der richtigen Anwendungstechnologie auch die passende Kaltfräse zum Einsatz kam, liegt auf der Hand. GMS </w:t>
      </w:r>
      <w:r w:rsidR="00681879">
        <w:rPr>
          <w:rFonts w:ascii="Arial" w:eastAsia="Calibri" w:hAnsi="Arial" w:cs="Arial"/>
          <w:sz w:val="22"/>
          <w:szCs w:val="22"/>
          <w:lang w:eastAsia="en-US"/>
        </w:rPr>
        <w:t xml:space="preserve">vertraute dabei </w:t>
      </w:r>
      <w:r w:rsidRPr="0006091C">
        <w:rPr>
          <w:rFonts w:ascii="Arial" w:eastAsia="Calibri" w:hAnsi="Arial" w:cs="Arial"/>
          <w:sz w:val="22"/>
          <w:szCs w:val="22"/>
          <w:lang w:eastAsia="en-US"/>
        </w:rPr>
        <w:t xml:space="preserve">auf die Wirtgen W 210i mit innovativem „Operator </w:t>
      </w:r>
      <w:proofErr w:type="spellStart"/>
      <w:r w:rsidRPr="0006091C">
        <w:rPr>
          <w:rFonts w:ascii="Arial" w:eastAsia="Calibri" w:hAnsi="Arial" w:cs="Arial"/>
          <w:sz w:val="22"/>
          <w:szCs w:val="22"/>
          <w:lang w:eastAsia="en-US"/>
        </w:rPr>
        <w:t>Comfort</w:t>
      </w:r>
      <w:proofErr w:type="spellEnd"/>
      <w:r w:rsidRPr="0006091C">
        <w:rPr>
          <w:rFonts w:ascii="Arial" w:eastAsia="Calibri" w:hAnsi="Arial" w:cs="Arial"/>
          <w:sz w:val="22"/>
          <w:szCs w:val="22"/>
          <w:lang w:eastAsia="en-US"/>
        </w:rPr>
        <w:t xml:space="preserve"> System“, kurz OCS. Das System bietet hohen Fahrkomfort und enorme Bedienfreundlichkeit der Maschine. Wesentliches Element des OCS ist die hydraulisch verfahr- und drehbare Kabine – sie bringt den Fahrer schnell und effektiv in die jeweils optimale Sichtposition. Die hochwertige Innenausstattung der Kabine lässt keine Wünsche offen. „Kameraübertragung, präzise </w:t>
      </w:r>
      <w:r w:rsidRPr="0006091C">
        <w:rPr>
          <w:rFonts w:ascii="Arial" w:eastAsia="Calibri" w:hAnsi="Arial" w:cs="Arial"/>
          <w:sz w:val="22"/>
          <w:szCs w:val="22"/>
          <w:lang w:eastAsia="en-US"/>
        </w:rPr>
        <w:lastRenderedPageBreak/>
        <w:t xml:space="preserve">Joystick-Steuerung und leistungsstarke Klimaautomatik sorgen für optimale Arbeitsbedingungen bei jeder Witterung“, bringt Maschinist Jürgen </w:t>
      </w:r>
      <w:proofErr w:type="spellStart"/>
      <w:r w:rsidRPr="0006091C">
        <w:rPr>
          <w:rFonts w:ascii="Arial" w:eastAsia="Calibri" w:hAnsi="Arial" w:cs="Arial"/>
          <w:sz w:val="22"/>
          <w:szCs w:val="22"/>
          <w:lang w:eastAsia="en-US"/>
        </w:rPr>
        <w:t>Dielefeld</w:t>
      </w:r>
      <w:proofErr w:type="spellEnd"/>
      <w:r w:rsidRPr="0006091C">
        <w:rPr>
          <w:rFonts w:ascii="Arial" w:eastAsia="Calibri" w:hAnsi="Arial" w:cs="Arial"/>
          <w:sz w:val="22"/>
          <w:szCs w:val="22"/>
          <w:lang w:eastAsia="en-US"/>
        </w:rPr>
        <w:t xml:space="preserve"> die Vorzüge des „Operator </w:t>
      </w:r>
      <w:proofErr w:type="spellStart"/>
      <w:r w:rsidRPr="0006091C">
        <w:rPr>
          <w:rFonts w:ascii="Arial" w:eastAsia="Calibri" w:hAnsi="Arial" w:cs="Arial"/>
          <w:sz w:val="22"/>
          <w:szCs w:val="22"/>
          <w:lang w:eastAsia="en-US"/>
        </w:rPr>
        <w:t>Comfort</w:t>
      </w:r>
      <w:proofErr w:type="spellEnd"/>
      <w:r w:rsidRPr="0006091C">
        <w:rPr>
          <w:rFonts w:ascii="Arial" w:eastAsia="Calibri" w:hAnsi="Arial" w:cs="Arial"/>
          <w:sz w:val="22"/>
          <w:szCs w:val="22"/>
          <w:lang w:eastAsia="en-US"/>
        </w:rPr>
        <w:t xml:space="preserve"> Systems“ auf den Punkt. </w:t>
      </w:r>
    </w:p>
    <w:p w:rsidR="0006091C" w:rsidRDefault="0006091C" w:rsidP="0006091C">
      <w:pPr>
        <w:autoSpaceDE w:val="0"/>
        <w:autoSpaceDN w:val="0"/>
        <w:adjustRightInd w:val="0"/>
        <w:spacing w:after="200" w:line="360" w:lineRule="auto"/>
        <w:jc w:val="both"/>
        <w:rPr>
          <w:rFonts w:ascii="Arial" w:eastAsia="Calibri" w:hAnsi="Arial" w:cs="Arial"/>
          <w:sz w:val="22"/>
          <w:szCs w:val="22"/>
          <w:lang w:eastAsia="en-US"/>
        </w:rPr>
      </w:pPr>
      <w:r w:rsidRPr="0006091C">
        <w:rPr>
          <w:rFonts w:ascii="Arial" w:eastAsia="Calibri" w:hAnsi="Arial" w:cs="Arial"/>
          <w:sz w:val="22"/>
          <w:szCs w:val="22"/>
          <w:lang w:eastAsia="en-US"/>
        </w:rPr>
        <w:t>So war es am Ende eine Kombination aus Top Equipment, innovative</w:t>
      </w:r>
      <w:r w:rsidR="007967EF">
        <w:rPr>
          <w:rFonts w:ascii="Arial" w:eastAsia="Calibri" w:hAnsi="Arial" w:cs="Arial"/>
          <w:sz w:val="22"/>
          <w:szCs w:val="22"/>
          <w:lang w:eastAsia="en-US"/>
        </w:rPr>
        <w:t>n</w:t>
      </w:r>
      <w:r w:rsidRPr="0006091C">
        <w:rPr>
          <w:rFonts w:ascii="Arial" w:eastAsia="Calibri" w:hAnsi="Arial" w:cs="Arial"/>
          <w:sz w:val="22"/>
          <w:szCs w:val="22"/>
          <w:lang w:eastAsia="en-US"/>
        </w:rPr>
        <w:t xml:space="preserve"> Technologien und konzentrierte</w:t>
      </w:r>
      <w:r w:rsidR="00D66C44">
        <w:rPr>
          <w:rFonts w:ascii="Arial" w:eastAsia="Calibri" w:hAnsi="Arial" w:cs="Arial"/>
          <w:sz w:val="22"/>
          <w:szCs w:val="22"/>
          <w:lang w:eastAsia="en-US"/>
        </w:rPr>
        <w:t>m</w:t>
      </w:r>
      <w:r w:rsidRPr="0006091C">
        <w:rPr>
          <w:rFonts w:ascii="Arial" w:eastAsia="Calibri" w:hAnsi="Arial" w:cs="Arial"/>
          <w:sz w:val="22"/>
          <w:szCs w:val="22"/>
          <w:lang w:eastAsia="en-US"/>
        </w:rPr>
        <w:t xml:space="preserve"> Arbeiten aller Beteiligten, die der Motorrad-Rennstrecke den nötigen </w:t>
      </w:r>
      <w:proofErr w:type="spellStart"/>
      <w:r w:rsidRPr="0006091C">
        <w:rPr>
          <w:rFonts w:ascii="Arial" w:eastAsia="Calibri" w:hAnsi="Arial" w:cs="Arial"/>
          <w:sz w:val="22"/>
          <w:szCs w:val="22"/>
          <w:lang w:eastAsia="en-US"/>
        </w:rPr>
        <w:t>Grip</w:t>
      </w:r>
      <w:proofErr w:type="spellEnd"/>
      <w:r w:rsidRPr="0006091C">
        <w:rPr>
          <w:rFonts w:ascii="Arial" w:eastAsia="Calibri" w:hAnsi="Arial" w:cs="Arial"/>
          <w:sz w:val="22"/>
          <w:szCs w:val="22"/>
          <w:lang w:eastAsia="en-US"/>
        </w:rPr>
        <w:t xml:space="preserve"> zurückgaben. „Damit konnten wir die Sanierung ohne große Beeinträchtigung des Rennbetriebs ausführen“, z</w:t>
      </w:r>
      <w:r w:rsidR="00732D7A">
        <w:rPr>
          <w:rFonts w:ascii="Arial" w:eastAsia="Calibri" w:hAnsi="Arial" w:cs="Arial"/>
          <w:sz w:val="22"/>
          <w:szCs w:val="22"/>
          <w:lang w:eastAsia="en-US"/>
        </w:rPr>
        <w:t>ieht</w:t>
      </w:r>
      <w:r w:rsidRPr="0006091C">
        <w:rPr>
          <w:rFonts w:ascii="Arial" w:eastAsia="Calibri" w:hAnsi="Arial" w:cs="Arial"/>
          <w:sz w:val="22"/>
          <w:szCs w:val="22"/>
          <w:lang w:eastAsia="en-US"/>
        </w:rPr>
        <w:t xml:space="preserve"> Bauleiter Kugel ein positives Fazit.</w:t>
      </w:r>
    </w:p>
    <w:p w:rsidR="002443B1" w:rsidRPr="00E96512" w:rsidRDefault="002443B1" w:rsidP="00CA6B00">
      <w:pPr>
        <w:pStyle w:val="Pressetext11pt"/>
        <w:jc w:val="center"/>
        <w:rPr>
          <w:rFonts w:ascii="Arial" w:hAnsi="Arial"/>
        </w:rPr>
      </w:pPr>
      <w:r w:rsidRPr="00E96512">
        <w:rPr>
          <w:rFonts w:ascii="Arial" w:hAnsi="Arial"/>
        </w:rPr>
        <w:t>--------</w:t>
      </w:r>
    </w:p>
    <w:p w:rsidR="007043C8" w:rsidRDefault="0054223F" w:rsidP="0054223F">
      <w:pPr>
        <w:pStyle w:val="Pressetext11pt"/>
        <w:rPr>
          <w:rFonts w:ascii="Arial" w:hAnsi="Arial"/>
          <w:b/>
        </w:rPr>
      </w:pPr>
      <w:r>
        <w:rPr>
          <w:rFonts w:ascii="Arial" w:hAnsi="Arial"/>
          <w:b/>
        </w:rPr>
        <w:t>Fotos:</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FF7C35" w:rsidRPr="00C02520"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550808" w:rsidRPr="00D13823" w:rsidRDefault="00550808" w:rsidP="00A64075">
            <w:pPr>
              <w:rPr>
                <w:rFonts w:ascii="Arial" w:hAnsi="Arial" w:cs="Arial"/>
                <w:szCs w:val="24"/>
              </w:rPr>
            </w:pPr>
          </w:p>
          <w:p w:rsidR="00705284" w:rsidRPr="007677BE" w:rsidRDefault="005B030E" w:rsidP="00A64075">
            <w:pPr>
              <w:rPr>
                <w:rFonts w:ascii="Arial" w:hAnsi="Arial" w:cs="Arial"/>
                <w:szCs w:val="24"/>
              </w:rPr>
            </w:pPr>
            <w:r>
              <w:rPr>
                <w:rFonts w:ascii="Arial" w:hAnsi="Arial" w:cs="Arial"/>
                <w:noProof/>
                <w:szCs w:val="24"/>
              </w:rPr>
              <w:drawing>
                <wp:inline distT="0" distB="0" distL="0" distR="0" wp14:anchorId="581D2B22" wp14:editId="720C9AEE">
                  <wp:extent cx="1802920" cy="1200297"/>
                  <wp:effectExtent l="0" t="0" r="6985" b="0"/>
                  <wp:docPr id="14" name="Grafik 14" descr="P:\AUSTAUSCHORDNER\für Praktikant\Michael Erner\Assen GMS\Wirtgen-W210i-GMS-Feinstfräsen-Assen-Stubbe-0028 (Vorsch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AUSTAUSCHORDNER\für Praktikant\Michael Erner\Assen GMS\Wirtgen-W210i-GMS-Feinstfräsen-Assen-Stubbe-0028 (Vorschu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5071" cy="1201729"/>
                          </a:xfrm>
                          <a:prstGeom prst="rect">
                            <a:avLst/>
                          </a:prstGeom>
                          <a:noFill/>
                          <a:ln>
                            <a:noFill/>
                          </a:ln>
                        </pic:spPr>
                      </pic:pic>
                    </a:graphicData>
                  </a:graphic>
                </wp:inline>
              </w:drawing>
            </w:r>
          </w:p>
          <w:p w:rsidR="00836F21" w:rsidRPr="005B030E" w:rsidRDefault="00836F21" w:rsidP="00A64075">
            <w:pPr>
              <w:rPr>
                <w:rFonts w:ascii="Arial" w:hAnsi="Arial" w:cs="Arial"/>
                <w:sz w:val="20"/>
              </w:rPr>
            </w:pPr>
          </w:p>
        </w:tc>
        <w:tc>
          <w:tcPr>
            <w:tcW w:w="5528" w:type="dxa"/>
            <w:tcBorders>
              <w:top w:val="single" w:sz="4" w:space="0" w:color="auto"/>
              <w:left w:val="single" w:sz="4" w:space="0" w:color="auto"/>
              <w:bottom w:val="single" w:sz="4" w:space="0" w:color="auto"/>
              <w:right w:val="single" w:sz="4" w:space="0" w:color="auto"/>
            </w:tcBorders>
          </w:tcPr>
          <w:p w:rsidR="00FF7C35" w:rsidRPr="00FC1C9D" w:rsidRDefault="00FF7C35" w:rsidP="00E96512">
            <w:pPr>
              <w:rPr>
                <w:rFonts w:ascii="Arial" w:hAnsi="Arial" w:cs="Arial"/>
                <w:i/>
                <w:sz w:val="22"/>
                <w:szCs w:val="22"/>
              </w:rPr>
            </w:pPr>
          </w:p>
          <w:p w:rsidR="002530DE" w:rsidRPr="002530DE" w:rsidRDefault="00D30349" w:rsidP="002530DE">
            <w:pPr>
              <w:rPr>
                <w:rFonts w:ascii="Arial" w:hAnsi="Arial" w:cs="Arial"/>
                <w:i/>
                <w:sz w:val="22"/>
                <w:szCs w:val="22"/>
              </w:rPr>
            </w:pPr>
            <w:r w:rsidRPr="00D30349">
              <w:rPr>
                <w:rFonts w:ascii="Arial" w:hAnsi="Arial" w:cs="Arial"/>
                <w:i/>
                <w:sz w:val="22"/>
                <w:szCs w:val="22"/>
              </w:rPr>
              <w:t>W210i_00116</w:t>
            </w:r>
            <w:r w:rsidR="002530DE" w:rsidRPr="002530DE">
              <w:rPr>
                <w:rFonts w:ascii="Arial" w:hAnsi="Arial" w:cs="Arial"/>
                <w:i/>
                <w:sz w:val="22"/>
                <w:szCs w:val="22"/>
              </w:rPr>
              <w:t xml:space="preserve"> </w:t>
            </w:r>
          </w:p>
          <w:p w:rsidR="002530DE" w:rsidRPr="002530DE" w:rsidRDefault="002530DE" w:rsidP="002530DE">
            <w:pPr>
              <w:rPr>
                <w:rFonts w:ascii="Arial" w:hAnsi="Arial" w:cs="Arial"/>
                <w:i/>
                <w:sz w:val="22"/>
                <w:szCs w:val="22"/>
              </w:rPr>
            </w:pPr>
          </w:p>
          <w:p w:rsidR="00AB189D" w:rsidRDefault="0006091C" w:rsidP="00705284">
            <w:pPr>
              <w:rPr>
                <w:rFonts w:ascii="Arial" w:hAnsi="Arial" w:cs="Arial"/>
                <w:sz w:val="22"/>
                <w:szCs w:val="22"/>
              </w:rPr>
            </w:pPr>
            <w:r w:rsidRPr="0006091C">
              <w:rPr>
                <w:rFonts w:ascii="Arial" w:hAnsi="Arial" w:cs="Arial"/>
                <w:sz w:val="22"/>
                <w:szCs w:val="22"/>
              </w:rPr>
              <w:t xml:space="preserve">Mit einem Vorschub von – je nach Anforderung – 3 bis maximal 6 m/Min. profilierte die Wirtgen Kaltfräse </w:t>
            </w:r>
            <w:r w:rsidR="007967EF">
              <w:rPr>
                <w:rFonts w:ascii="Arial" w:hAnsi="Arial" w:cs="Arial"/>
                <w:sz w:val="22"/>
                <w:szCs w:val="22"/>
              </w:rPr>
              <w:br/>
            </w:r>
            <w:r w:rsidRPr="0006091C">
              <w:rPr>
                <w:rFonts w:ascii="Arial" w:hAnsi="Arial" w:cs="Arial"/>
                <w:sz w:val="22"/>
                <w:szCs w:val="22"/>
              </w:rPr>
              <w:t>W 210i die Start-/Zielgerade schnell und zuverlässig.</w:t>
            </w:r>
          </w:p>
          <w:p w:rsidR="00705284" w:rsidRPr="00C02520" w:rsidRDefault="00705284" w:rsidP="00705284">
            <w:pPr>
              <w:rPr>
                <w:rFonts w:ascii="Arial" w:hAnsi="Arial" w:cs="Arial"/>
                <w:i/>
                <w:sz w:val="22"/>
                <w:szCs w:val="22"/>
              </w:rPr>
            </w:pPr>
          </w:p>
        </w:tc>
      </w:tr>
      <w:tr w:rsidR="0085747F" w:rsidRPr="00C02520"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85747F" w:rsidRDefault="0085747F" w:rsidP="00A64075">
            <w:pPr>
              <w:rPr>
                <w:rFonts w:ascii="Arial" w:hAnsi="Arial" w:cs="Arial"/>
                <w:szCs w:val="24"/>
              </w:rPr>
            </w:pPr>
          </w:p>
          <w:p w:rsidR="00111A18" w:rsidRDefault="00111A18" w:rsidP="00A64075">
            <w:pPr>
              <w:rPr>
                <w:rFonts w:ascii="Arial" w:hAnsi="Arial" w:cs="Arial"/>
                <w:szCs w:val="24"/>
              </w:rPr>
            </w:pPr>
            <w:r>
              <w:rPr>
                <w:rFonts w:ascii="Arial" w:hAnsi="Arial" w:cs="Arial"/>
                <w:szCs w:val="24"/>
              </w:rPr>
              <w:t xml:space="preserve">        </w:t>
            </w:r>
            <w:r>
              <w:rPr>
                <w:rFonts w:ascii="Arial" w:hAnsi="Arial" w:cs="Arial"/>
                <w:noProof/>
                <w:szCs w:val="24"/>
              </w:rPr>
              <w:drawing>
                <wp:inline distT="0" distB="0" distL="0" distR="0">
                  <wp:extent cx="1125638" cy="1690777"/>
                  <wp:effectExtent l="0" t="0" r="0" b="5080"/>
                  <wp:docPr id="3" name="Grafik 3" descr="R:\MT_CC\01 - Presse und Öffentlichkeitsarbeit\01 - Presseartikel\05_noch in Arbeit\TT Circuit Assen\W210i_00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T_CC\01 - Presse und Öffentlichkeitsarbeit\01 - Presseartikel\05_noch in Arbeit\TT Circuit Assen\W210i_0012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25443" cy="1690484"/>
                          </a:xfrm>
                          <a:prstGeom prst="rect">
                            <a:avLst/>
                          </a:prstGeom>
                          <a:noFill/>
                          <a:ln>
                            <a:noFill/>
                          </a:ln>
                        </pic:spPr>
                      </pic:pic>
                    </a:graphicData>
                  </a:graphic>
                </wp:inline>
              </w:drawing>
            </w:r>
          </w:p>
          <w:p w:rsidR="00420C59" w:rsidRDefault="00420C59" w:rsidP="00A64075">
            <w:pPr>
              <w:rPr>
                <w:rFonts w:ascii="Arial" w:hAnsi="Arial" w:cs="Arial"/>
                <w:szCs w:val="24"/>
              </w:rPr>
            </w:pPr>
          </w:p>
        </w:tc>
        <w:tc>
          <w:tcPr>
            <w:tcW w:w="5528" w:type="dxa"/>
            <w:tcBorders>
              <w:top w:val="single" w:sz="4" w:space="0" w:color="auto"/>
              <w:left w:val="single" w:sz="4" w:space="0" w:color="auto"/>
              <w:bottom w:val="single" w:sz="4" w:space="0" w:color="auto"/>
              <w:right w:val="single" w:sz="4" w:space="0" w:color="auto"/>
            </w:tcBorders>
          </w:tcPr>
          <w:p w:rsidR="0085747F" w:rsidRDefault="0085747F" w:rsidP="00E96512">
            <w:pPr>
              <w:rPr>
                <w:rFonts w:ascii="Arial" w:hAnsi="Arial" w:cs="Arial"/>
                <w:i/>
                <w:sz w:val="22"/>
                <w:szCs w:val="22"/>
              </w:rPr>
            </w:pPr>
          </w:p>
          <w:p w:rsidR="0006091C" w:rsidRDefault="00420C59" w:rsidP="0085747F">
            <w:pPr>
              <w:spacing w:line="0" w:lineRule="atLeast"/>
              <w:ind w:right="140"/>
              <w:rPr>
                <w:rFonts w:ascii="Arial" w:hAnsi="Arial"/>
                <w:i/>
                <w:sz w:val="22"/>
                <w:szCs w:val="22"/>
              </w:rPr>
            </w:pPr>
            <w:r w:rsidRPr="00420C59">
              <w:rPr>
                <w:rFonts w:ascii="Arial" w:hAnsi="Arial"/>
                <w:i/>
                <w:sz w:val="22"/>
                <w:szCs w:val="22"/>
              </w:rPr>
              <w:t>W210i_00123</w:t>
            </w:r>
          </w:p>
          <w:p w:rsidR="0085747F" w:rsidRDefault="0085747F" w:rsidP="0085747F">
            <w:pPr>
              <w:spacing w:line="0" w:lineRule="atLeast"/>
              <w:ind w:right="140"/>
              <w:rPr>
                <w:rFonts w:ascii="Arial" w:hAnsi="Arial" w:cs="Arial"/>
                <w:sz w:val="22"/>
                <w:szCs w:val="22"/>
              </w:rPr>
            </w:pPr>
            <w:r w:rsidRPr="00705284">
              <w:rPr>
                <w:rFonts w:ascii="Arial" w:hAnsi="Arial"/>
                <w:i/>
                <w:sz w:val="22"/>
                <w:szCs w:val="22"/>
              </w:rPr>
              <w:t xml:space="preserve"> </w:t>
            </w:r>
          </w:p>
          <w:p w:rsidR="0085747F" w:rsidRPr="0085747F" w:rsidRDefault="0006091C" w:rsidP="006D76DB">
            <w:pPr>
              <w:tabs>
                <w:tab w:val="left" w:pos="5279"/>
              </w:tabs>
              <w:ind w:right="33"/>
              <w:rPr>
                <w:rFonts w:ascii="Arial" w:hAnsi="Arial" w:cs="Arial"/>
                <w:sz w:val="22"/>
                <w:szCs w:val="22"/>
              </w:rPr>
            </w:pPr>
            <w:r w:rsidRPr="0006091C">
              <w:rPr>
                <w:rFonts w:ascii="Arial" w:hAnsi="Arial" w:cs="Arial"/>
                <w:sz w:val="22"/>
                <w:szCs w:val="22"/>
              </w:rPr>
              <w:t xml:space="preserve">Da sich die Kabine rechts wie links über die Nullkante hinausbewegen lässt und in allen Positionen in beide Richtungen um 110° drehbar ist, hat der Bediener der W 210i jederzeit freie Sicht auf den Arbeitsbereich – auch beim Rückwärtsfahren.   </w:t>
            </w:r>
          </w:p>
          <w:p w:rsidR="0085747F" w:rsidRPr="0085747F" w:rsidRDefault="0085747F" w:rsidP="0085747F">
            <w:pPr>
              <w:rPr>
                <w:rFonts w:ascii="Arial" w:hAnsi="Arial" w:cs="Arial"/>
                <w:sz w:val="22"/>
                <w:szCs w:val="22"/>
              </w:rPr>
            </w:pPr>
            <w:bookmarkStart w:id="0" w:name="_GoBack"/>
            <w:bookmarkEnd w:id="0"/>
          </w:p>
        </w:tc>
      </w:tr>
      <w:tr w:rsidR="0006091C" w:rsidRPr="00C02520"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06091C" w:rsidRPr="00D13823" w:rsidRDefault="0006091C" w:rsidP="00A64075">
            <w:pPr>
              <w:rPr>
                <w:rFonts w:ascii="Arial" w:hAnsi="Arial" w:cs="Arial"/>
                <w:szCs w:val="24"/>
              </w:rPr>
            </w:pPr>
          </w:p>
          <w:p w:rsidR="0063538C" w:rsidRPr="00DE2CAF" w:rsidRDefault="0063538C" w:rsidP="00A64075">
            <w:pPr>
              <w:rPr>
                <w:rFonts w:ascii="Arial" w:hAnsi="Arial" w:cs="Arial"/>
                <w:sz w:val="26"/>
                <w:szCs w:val="26"/>
              </w:rPr>
            </w:pPr>
            <w:r>
              <w:rPr>
                <w:rFonts w:ascii="Arial" w:hAnsi="Arial" w:cs="Arial"/>
                <w:noProof/>
                <w:sz w:val="26"/>
                <w:szCs w:val="26"/>
              </w:rPr>
              <w:drawing>
                <wp:inline distT="0" distB="0" distL="0" distR="0" wp14:anchorId="2AF9DA5B" wp14:editId="4E3A998B">
                  <wp:extent cx="1820173" cy="1257993"/>
                  <wp:effectExtent l="0" t="0" r="8890" b="0"/>
                  <wp:docPr id="9" name="Grafik 9" descr="P:\AUSTAUSCHORDNER\für Praktikant\Michael Erner\Assen GMS\Wirtgen-W210i-GMS-Feinstfräsen-Assen-Stubbe-0305 ( Kontrolle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USTAUSCHORDNER\für Praktikant\Michael Erner\Assen GMS\Wirtgen-W210i-GMS-Feinstfräsen-Assen-Stubbe-0305 ( Kontrolle ).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4418" cy="1260927"/>
                          </a:xfrm>
                          <a:prstGeom prst="rect">
                            <a:avLst/>
                          </a:prstGeom>
                          <a:noFill/>
                          <a:ln>
                            <a:noFill/>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06091C" w:rsidRDefault="0006091C" w:rsidP="00E96512">
            <w:pPr>
              <w:rPr>
                <w:rFonts w:ascii="Arial" w:hAnsi="Arial" w:cs="Arial"/>
                <w:i/>
                <w:sz w:val="22"/>
                <w:szCs w:val="22"/>
              </w:rPr>
            </w:pPr>
          </w:p>
          <w:p w:rsidR="0006091C" w:rsidRDefault="00420C59" w:rsidP="00E96512">
            <w:pPr>
              <w:rPr>
                <w:rFonts w:ascii="Arial" w:hAnsi="Arial" w:cs="Arial"/>
                <w:i/>
                <w:sz w:val="22"/>
                <w:szCs w:val="22"/>
              </w:rPr>
            </w:pPr>
            <w:r w:rsidRPr="00420C59">
              <w:rPr>
                <w:rFonts w:ascii="Arial" w:hAnsi="Arial" w:cs="Arial"/>
                <w:i/>
                <w:sz w:val="22"/>
                <w:szCs w:val="22"/>
              </w:rPr>
              <w:t>W210i_00187</w:t>
            </w:r>
          </w:p>
          <w:p w:rsidR="0006091C" w:rsidRDefault="0006091C" w:rsidP="00E96512">
            <w:pPr>
              <w:rPr>
                <w:rFonts w:ascii="Arial" w:hAnsi="Arial" w:cs="Arial"/>
                <w:i/>
                <w:sz w:val="22"/>
                <w:szCs w:val="22"/>
              </w:rPr>
            </w:pPr>
          </w:p>
          <w:p w:rsidR="0006091C" w:rsidRPr="0006091C" w:rsidRDefault="0006091C" w:rsidP="00E96512">
            <w:pPr>
              <w:rPr>
                <w:rFonts w:ascii="Arial" w:hAnsi="Arial" w:cs="Arial"/>
                <w:sz w:val="22"/>
                <w:szCs w:val="22"/>
              </w:rPr>
            </w:pPr>
            <w:r w:rsidRPr="0006091C">
              <w:rPr>
                <w:rFonts w:ascii="Arial" w:hAnsi="Arial" w:cs="Arial"/>
                <w:sz w:val="22"/>
                <w:szCs w:val="22"/>
              </w:rPr>
              <w:t xml:space="preserve">Mit einer 4m langen Messlatte kontrollierte Hauptauftragnehmer BAM die Ebenheit der sanierten Fahrbahnoberfläche. Dank des Multiplex- Nivelliersystems </w:t>
            </w:r>
            <w:proofErr w:type="gramStart"/>
            <w:r w:rsidRPr="0006091C">
              <w:rPr>
                <w:rFonts w:ascii="Arial" w:hAnsi="Arial" w:cs="Arial"/>
                <w:sz w:val="22"/>
                <w:szCs w:val="22"/>
              </w:rPr>
              <w:t>hat</w:t>
            </w:r>
            <w:proofErr w:type="gramEnd"/>
            <w:r w:rsidRPr="0006091C">
              <w:rPr>
                <w:rFonts w:ascii="Arial" w:hAnsi="Arial" w:cs="Arial"/>
                <w:sz w:val="22"/>
                <w:szCs w:val="22"/>
              </w:rPr>
              <w:t xml:space="preserve"> die W 210i ganze Arbeit geleistet und keine Unebenheiten zurück gelassen.</w:t>
            </w:r>
          </w:p>
        </w:tc>
      </w:tr>
      <w:tr w:rsidR="0006091C" w:rsidRPr="00C02520"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06091C" w:rsidRPr="00D13823" w:rsidRDefault="0006091C" w:rsidP="00A64075">
            <w:pPr>
              <w:rPr>
                <w:rFonts w:ascii="Arial" w:hAnsi="Arial" w:cs="Arial"/>
                <w:szCs w:val="24"/>
              </w:rPr>
            </w:pPr>
          </w:p>
          <w:p w:rsidR="0063538C" w:rsidRPr="00DE2CAF" w:rsidRDefault="00732D7A" w:rsidP="00A64075">
            <w:pPr>
              <w:rPr>
                <w:rFonts w:ascii="Arial" w:hAnsi="Arial" w:cs="Arial"/>
                <w:sz w:val="26"/>
                <w:szCs w:val="26"/>
              </w:rPr>
            </w:pPr>
            <w:r>
              <w:rPr>
                <w:rFonts w:ascii="Arial" w:hAnsi="Arial" w:cs="Arial"/>
                <w:noProof/>
                <w:sz w:val="26"/>
                <w:szCs w:val="26"/>
              </w:rPr>
              <w:drawing>
                <wp:inline distT="0" distB="0" distL="0" distR="0" wp14:anchorId="448AC805" wp14:editId="1B283822">
                  <wp:extent cx="1802920" cy="1199630"/>
                  <wp:effectExtent l="0" t="0" r="6985" b="635"/>
                  <wp:docPr id="1" name="Grafik 1" descr="P:\AUSTAUSCHORDNER\für Praktikant\Michael Erner\Assen GMS\Wirtgen-W210i-GMS-Feinstfräsen-Assen-Stubbe-02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USTAUSCHORDNER\für Praktikant\Michael Erner\Assen GMS\Wirtgen-W210i-GMS-Feinstfräsen-Assen-Stubbe-0282.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806488" cy="1202004"/>
                          </a:xfrm>
                          <a:prstGeom prst="rect">
                            <a:avLst/>
                          </a:prstGeom>
                          <a:noFill/>
                          <a:ln>
                            <a:noFill/>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06091C" w:rsidRDefault="0006091C" w:rsidP="00E96512">
            <w:pPr>
              <w:rPr>
                <w:rFonts w:ascii="Arial" w:hAnsi="Arial" w:cs="Arial"/>
                <w:i/>
                <w:sz w:val="22"/>
                <w:szCs w:val="22"/>
              </w:rPr>
            </w:pPr>
          </w:p>
          <w:p w:rsidR="0006091C" w:rsidRDefault="00420C59" w:rsidP="0006091C">
            <w:pPr>
              <w:rPr>
                <w:rFonts w:ascii="Arial" w:hAnsi="Arial" w:cs="Arial"/>
                <w:i/>
                <w:sz w:val="22"/>
                <w:szCs w:val="22"/>
              </w:rPr>
            </w:pPr>
            <w:r w:rsidRPr="00420C59">
              <w:rPr>
                <w:rFonts w:ascii="Arial" w:hAnsi="Arial" w:cs="Arial"/>
                <w:i/>
                <w:sz w:val="22"/>
                <w:szCs w:val="22"/>
              </w:rPr>
              <w:t>W210i_00185</w:t>
            </w:r>
          </w:p>
          <w:p w:rsidR="0006091C" w:rsidRDefault="0006091C" w:rsidP="0006091C">
            <w:pPr>
              <w:rPr>
                <w:rFonts w:ascii="Arial" w:hAnsi="Arial" w:cs="Arial"/>
                <w:i/>
                <w:sz w:val="22"/>
                <w:szCs w:val="22"/>
              </w:rPr>
            </w:pPr>
          </w:p>
          <w:p w:rsidR="0006091C" w:rsidRPr="0006091C" w:rsidRDefault="0006091C" w:rsidP="00EF3E71">
            <w:pPr>
              <w:rPr>
                <w:rFonts w:ascii="Arial" w:hAnsi="Arial" w:cs="Arial"/>
                <w:sz w:val="22"/>
                <w:szCs w:val="22"/>
              </w:rPr>
            </w:pPr>
            <w:r w:rsidRPr="0006091C">
              <w:rPr>
                <w:rFonts w:ascii="Arial" w:hAnsi="Arial" w:cs="Arial"/>
                <w:sz w:val="22"/>
                <w:szCs w:val="22"/>
              </w:rPr>
              <w:t xml:space="preserve">Profis unter sich: Nachdem die Wirtgen Fräse den Start-/Zielbereich fachgerecht saniert hatte, stellte </w:t>
            </w:r>
            <w:r w:rsidRPr="005036EB">
              <w:rPr>
                <w:rFonts w:ascii="Arial" w:hAnsi="Arial" w:cs="Arial"/>
                <w:sz w:val="22"/>
                <w:szCs w:val="22"/>
              </w:rPr>
              <w:t>ein Renn</w:t>
            </w:r>
            <w:r w:rsidR="00212220">
              <w:rPr>
                <w:rFonts w:ascii="Arial" w:hAnsi="Arial" w:cs="Arial"/>
                <w:sz w:val="22"/>
                <w:szCs w:val="22"/>
              </w:rPr>
              <w:t xml:space="preserve">fahrer </w:t>
            </w:r>
            <w:r w:rsidRPr="0006091C">
              <w:rPr>
                <w:rFonts w:ascii="Arial" w:hAnsi="Arial" w:cs="Arial"/>
                <w:sz w:val="22"/>
                <w:szCs w:val="22"/>
              </w:rPr>
              <w:t xml:space="preserve">die </w:t>
            </w:r>
            <w:r w:rsidR="00EF3E71">
              <w:rPr>
                <w:rFonts w:ascii="Arial" w:hAnsi="Arial" w:cs="Arial"/>
                <w:sz w:val="22"/>
                <w:szCs w:val="22"/>
              </w:rPr>
              <w:t>„</w:t>
            </w:r>
            <w:r w:rsidRPr="0006091C">
              <w:rPr>
                <w:rFonts w:ascii="Arial" w:hAnsi="Arial" w:cs="Arial"/>
                <w:sz w:val="22"/>
                <w:szCs w:val="22"/>
              </w:rPr>
              <w:t>neue</w:t>
            </w:r>
            <w:r w:rsidR="00EF3E71">
              <w:rPr>
                <w:rFonts w:ascii="Arial" w:hAnsi="Arial" w:cs="Arial"/>
                <w:sz w:val="22"/>
                <w:szCs w:val="22"/>
              </w:rPr>
              <w:t>“</w:t>
            </w:r>
            <w:r w:rsidRPr="0006091C">
              <w:rPr>
                <w:rFonts w:ascii="Arial" w:hAnsi="Arial" w:cs="Arial"/>
                <w:sz w:val="22"/>
                <w:szCs w:val="22"/>
              </w:rPr>
              <w:t xml:space="preserve"> Fahrbahn während einer Testfahrt auf die Probe. Ergebnis: Test bestanden.</w:t>
            </w:r>
          </w:p>
        </w:tc>
      </w:tr>
    </w:tbl>
    <w:p w:rsidR="0054223F" w:rsidRDefault="0054223F" w:rsidP="0054223F">
      <w:pPr>
        <w:pStyle w:val="Pressetext11pt"/>
        <w:jc w:val="center"/>
        <w:rPr>
          <w:rFonts w:ascii="Arial" w:hAnsi="Arial"/>
        </w:rPr>
      </w:pPr>
      <w:r>
        <w:rPr>
          <w:rFonts w:ascii="Arial" w:hAnsi="Arial"/>
        </w:rPr>
        <w:t>--------</w:t>
      </w:r>
    </w:p>
    <w:p w:rsidR="00253358" w:rsidRPr="00253358" w:rsidRDefault="003C0AB2" w:rsidP="00253358">
      <w:pPr>
        <w:spacing w:after="240" w:line="360" w:lineRule="auto"/>
        <w:jc w:val="both"/>
        <w:rPr>
          <w:rFonts w:ascii="Arial" w:eastAsia="Times" w:hAnsi="Arial"/>
          <w:b/>
          <w:sz w:val="22"/>
        </w:rPr>
      </w:pPr>
      <w:r>
        <w:rPr>
          <w:rFonts w:ascii="Arial" w:eastAsia="Times" w:hAnsi="Arial"/>
          <w:b/>
          <w:sz w:val="22"/>
        </w:rPr>
        <w:br/>
      </w:r>
      <w:r w:rsidR="00253358" w:rsidRPr="00253358">
        <w:rPr>
          <w:rFonts w:ascii="Arial" w:eastAsia="Times" w:hAnsi="Arial"/>
          <w:b/>
          <w:sz w:val="22"/>
        </w:rPr>
        <w:t>Weitere Informationen erhalten Sie bei:</w:t>
      </w:r>
    </w:p>
    <w:p w:rsidR="00253358" w:rsidRPr="00253358" w:rsidRDefault="00253358" w:rsidP="00253358">
      <w:pPr>
        <w:tabs>
          <w:tab w:val="left" w:pos="3686"/>
          <w:tab w:val="left" w:pos="4536"/>
        </w:tabs>
        <w:spacing w:after="240" w:line="360" w:lineRule="auto"/>
        <w:rPr>
          <w:rFonts w:ascii="Arial" w:eastAsia="Times" w:hAnsi="Arial"/>
          <w:sz w:val="22"/>
        </w:rPr>
      </w:pPr>
      <w:r w:rsidRPr="00253358">
        <w:rPr>
          <w:rFonts w:ascii="Arial" w:eastAsia="Times" w:hAnsi="Arial"/>
          <w:sz w:val="22"/>
        </w:rPr>
        <w:t>Wirtgen GmbH</w:t>
      </w:r>
      <w:r w:rsidRPr="00253358">
        <w:rPr>
          <w:rFonts w:ascii="Arial" w:hAnsi="Arial"/>
        </w:rPr>
        <w:tab/>
      </w:r>
      <w:r w:rsidRPr="00253358">
        <w:rPr>
          <w:rFonts w:ascii="Arial" w:hAnsi="Arial"/>
        </w:rPr>
        <w:br/>
      </w:r>
      <w:r w:rsidR="00975EF1">
        <w:rPr>
          <w:rFonts w:ascii="Arial" w:eastAsia="Times" w:hAnsi="Arial"/>
          <w:sz w:val="22"/>
        </w:rPr>
        <w:t>Corporate Communications</w:t>
      </w:r>
      <w:r w:rsidRPr="00253358">
        <w:rPr>
          <w:rFonts w:ascii="Arial" w:eastAsia="Times" w:hAnsi="Arial"/>
          <w:sz w:val="22"/>
        </w:rPr>
        <w:br/>
        <w:t>Michaela Adams, Mario Linnemann</w:t>
      </w:r>
      <w:r w:rsidRPr="00253358">
        <w:rPr>
          <w:rFonts w:ascii="Arial" w:eastAsia="Times" w:hAnsi="Arial"/>
          <w:sz w:val="22"/>
        </w:rPr>
        <w:tab/>
      </w:r>
      <w:r w:rsidRPr="00253358">
        <w:rPr>
          <w:rFonts w:ascii="Arial" w:eastAsia="Times" w:hAnsi="Arial"/>
          <w:sz w:val="22"/>
        </w:rPr>
        <w:br/>
        <w:t>Reinhard-Wirtgen-Straße 2</w:t>
      </w:r>
      <w:r w:rsidRPr="00253358">
        <w:rPr>
          <w:rFonts w:ascii="Arial" w:eastAsia="Times" w:hAnsi="Arial"/>
          <w:sz w:val="22"/>
        </w:rPr>
        <w:tab/>
      </w:r>
      <w:r w:rsidRPr="00253358">
        <w:rPr>
          <w:rFonts w:ascii="Arial" w:eastAsia="Times" w:hAnsi="Arial"/>
          <w:sz w:val="22"/>
        </w:rPr>
        <w:br/>
        <w:t xml:space="preserve">53578 </w:t>
      </w:r>
      <w:proofErr w:type="spellStart"/>
      <w:r w:rsidRPr="00253358">
        <w:rPr>
          <w:rFonts w:ascii="Arial" w:eastAsia="Times" w:hAnsi="Arial"/>
          <w:sz w:val="22"/>
        </w:rPr>
        <w:t>Windhagen</w:t>
      </w:r>
      <w:proofErr w:type="spellEnd"/>
      <w:r w:rsidRPr="00253358">
        <w:rPr>
          <w:rFonts w:ascii="Arial" w:eastAsia="Times" w:hAnsi="Arial"/>
          <w:sz w:val="22"/>
        </w:rPr>
        <w:tab/>
      </w:r>
      <w:r w:rsidRPr="00253358">
        <w:rPr>
          <w:rFonts w:ascii="Arial" w:eastAsia="Times" w:hAnsi="Arial"/>
          <w:sz w:val="22"/>
        </w:rPr>
        <w:br/>
      </w:r>
      <w:r w:rsidRPr="00253358">
        <w:rPr>
          <w:rFonts w:ascii="Arial" w:eastAsia="Times" w:hAnsi="Arial" w:cs="Arial"/>
          <w:sz w:val="22"/>
        </w:rPr>
        <w:t>Deutschland</w:t>
      </w:r>
      <w:r w:rsidRPr="00253358">
        <w:rPr>
          <w:rFonts w:ascii="Arial" w:eastAsia="Times" w:hAnsi="Arial" w:cs="Arial"/>
          <w:sz w:val="22"/>
        </w:rPr>
        <w:tab/>
      </w:r>
    </w:p>
    <w:p w:rsidR="00253358" w:rsidRPr="005036EB" w:rsidRDefault="00EF50CE" w:rsidP="00253358">
      <w:pPr>
        <w:spacing w:line="360" w:lineRule="auto"/>
        <w:rPr>
          <w:rFonts w:ascii="Arial" w:hAnsi="Arial"/>
          <w:sz w:val="22"/>
          <w:szCs w:val="22"/>
        </w:rPr>
      </w:pPr>
      <w:r w:rsidRPr="005036EB">
        <w:rPr>
          <w:rFonts w:ascii="Arial" w:hAnsi="Arial"/>
          <w:sz w:val="22"/>
          <w:szCs w:val="22"/>
        </w:rPr>
        <w:t>Telefon</w:t>
      </w:r>
      <w:r w:rsidR="00DC502C" w:rsidRPr="005036EB">
        <w:rPr>
          <w:rFonts w:ascii="Arial" w:hAnsi="Arial"/>
          <w:sz w:val="22"/>
          <w:szCs w:val="22"/>
        </w:rPr>
        <w:t>: +49 – 26 45 – 1 31 – 0</w:t>
      </w:r>
      <w:r w:rsidR="00253358" w:rsidRPr="005036EB">
        <w:rPr>
          <w:rFonts w:ascii="Arial" w:hAnsi="Arial"/>
          <w:sz w:val="22"/>
          <w:szCs w:val="22"/>
        </w:rPr>
        <w:tab/>
      </w:r>
      <w:r w:rsidR="00253358" w:rsidRPr="005036EB">
        <w:rPr>
          <w:rFonts w:ascii="Arial" w:hAnsi="Arial"/>
          <w:sz w:val="22"/>
          <w:szCs w:val="22"/>
        </w:rPr>
        <w:br/>
        <w:t>Fax: +49 – 26 45 – 1 31 – 4 99</w:t>
      </w:r>
      <w:r w:rsidR="00253358" w:rsidRPr="005036EB">
        <w:rPr>
          <w:rFonts w:ascii="Arial" w:hAnsi="Arial"/>
          <w:sz w:val="22"/>
          <w:szCs w:val="22"/>
        </w:rPr>
        <w:tab/>
      </w:r>
      <w:r w:rsidR="00253358" w:rsidRPr="005036EB">
        <w:rPr>
          <w:rFonts w:ascii="Arial" w:hAnsi="Arial"/>
          <w:sz w:val="22"/>
          <w:szCs w:val="22"/>
        </w:rPr>
        <w:br/>
        <w:t>E-Mail: presse@wirtgen.com</w:t>
      </w:r>
    </w:p>
    <w:p w:rsidR="005A231D" w:rsidRPr="005A231D" w:rsidRDefault="00253358" w:rsidP="005A231D">
      <w:pPr>
        <w:pStyle w:val="Pressetext11ptArial"/>
        <w:spacing w:line="360" w:lineRule="auto"/>
        <w:jc w:val="both"/>
        <w:rPr>
          <w:rFonts w:ascii="Arial" w:hAnsi="Arial" w:cs="Arial"/>
          <w:color w:val="auto"/>
          <w:sz w:val="22"/>
          <w:szCs w:val="22"/>
          <w:lang w:val="en-GB"/>
        </w:rPr>
      </w:pPr>
      <w:r w:rsidRPr="00253358">
        <w:rPr>
          <w:rFonts w:ascii="Arial" w:hAnsi="Arial" w:cs="Arial"/>
          <w:snapToGrid w:val="0"/>
          <w:color w:val="auto"/>
          <w:sz w:val="22"/>
          <w:szCs w:val="20"/>
          <w:lang w:val="it-IT"/>
        </w:rPr>
        <w:t>Internet: www.wirtgen.com</w:t>
      </w:r>
    </w:p>
    <w:sectPr w:rsidR="005A231D" w:rsidRPr="005A231D" w:rsidSect="00CA4227">
      <w:headerReference w:type="default" r:id="rId13"/>
      <w:footerReference w:type="default" r:id="rId14"/>
      <w:pgSz w:w="11906" w:h="16838"/>
      <w:pgMar w:top="4111" w:right="1416" w:bottom="1843" w:left="1985" w:header="0" w:footer="345"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A80" w:rsidRDefault="00E62A80">
      <w:r>
        <w:separator/>
      </w:r>
    </w:p>
  </w:endnote>
  <w:endnote w:type="continuationSeparator" w:id="0">
    <w:p w:rsidR="00E62A80" w:rsidRDefault="00E62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45 Helvetica Light">
    <w:altName w:val="Arial Unicode MS"/>
    <w:charset w:val="80"/>
    <w:family w:val="auto"/>
    <w:pitch w:val="default"/>
    <w:sig w:usb0="00000000" w:usb1="00000000" w:usb2="00000000" w:usb3="00000000" w:csb0="00040001" w:csb1="00000000"/>
  </w:font>
  <w:font w:name="Times">
    <w:panose1 w:val="02020603050405020304"/>
    <w:charset w:val="00"/>
    <w:family w:val="roman"/>
    <w:pitch w:val="variable"/>
    <w:sig w:usb0="E0002AFF" w:usb1="C0007841" w:usb2="00000009" w:usb3="00000000" w:csb0="000001FF" w:csb1="00000000"/>
  </w:font>
  <w:font w:name="65 Helvetica Medium">
    <w:altName w:val="Courier New"/>
    <w:charset w:val="00"/>
    <w:family w:val="auto"/>
    <w:pitch w:val="default"/>
    <w:sig w:usb0="00000000" w:usb1="00000000" w:usb2="00000000" w:usb3="00000000" w:csb0="00040001" w:csb1="00000000"/>
  </w:font>
  <w:font w:name="Tahoma">
    <w:panose1 w:val="020B0604030504040204"/>
    <w:charset w:val="00"/>
    <w:family w:val="swiss"/>
    <w:notTrueType/>
    <w:pitch w:val="variable"/>
    <w:sig w:usb0="00000003" w:usb1="00000000" w:usb2="00000000" w:usb3="00000000" w:csb0="00000001" w:csb1="00000000"/>
  </w:font>
  <w:font w:name="HelveticaNeue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Pr="006369B1" w:rsidRDefault="00A87FF8" w:rsidP="008B022E">
    <w:pPr>
      <w:pStyle w:val="Pressetext11pt"/>
      <w:ind w:right="1416"/>
      <w:jc w:val="center"/>
      <w:rPr>
        <w:rFonts w:ascii="Arial" w:hAnsi="Arial"/>
      </w:rPr>
    </w:pPr>
    <w:r w:rsidRPr="006369B1">
      <w:rPr>
        <w:rFonts w:ascii="Arial" w:hAnsi="Arial"/>
      </w:rPr>
      <w:t>Seite / </w:t>
    </w:r>
    <w:proofErr w:type="spellStart"/>
    <w:r w:rsidRPr="006369B1">
      <w:rPr>
        <w:rFonts w:ascii="Arial" w:hAnsi="Arial"/>
      </w:rPr>
      <w:t>page</w:t>
    </w:r>
    <w:proofErr w:type="spellEnd"/>
    <w:r w:rsidRPr="006369B1">
      <w:rPr>
        <w:rFonts w:ascii="Arial" w:hAnsi="Arial"/>
      </w:rPr>
      <w:t xml:space="preserve"> </w:t>
    </w:r>
    <w:r w:rsidRPr="006369B1">
      <w:rPr>
        <w:rFonts w:ascii="Arial" w:hAnsi="Arial"/>
      </w:rPr>
      <w:fldChar w:fldCharType="begin"/>
    </w:r>
    <w:r w:rsidRPr="006369B1">
      <w:rPr>
        <w:rFonts w:ascii="Arial" w:hAnsi="Arial"/>
      </w:rPr>
      <w:instrText xml:space="preserve"> </w:instrText>
    </w:r>
    <w:r>
      <w:rPr>
        <w:rFonts w:ascii="Arial" w:hAnsi="Arial"/>
      </w:rPr>
      <w:instrText>PAGE</w:instrText>
    </w:r>
    <w:r w:rsidRPr="006369B1">
      <w:rPr>
        <w:rFonts w:ascii="Arial" w:hAnsi="Arial"/>
      </w:rPr>
      <w:instrText xml:space="preserve"> </w:instrText>
    </w:r>
    <w:r w:rsidRPr="006369B1">
      <w:rPr>
        <w:rFonts w:ascii="Arial" w:hAnsi="Arial"/>
      </w:rPr>
      <w:fldChar w:fldCharType="separate"/>
    </w:r>
    <w:r w:rsidR="00D66C44">
      <w:rPr>
        <w:rFonts w:ascii="Arial" w:hAnsi="Arial"/>
        <w:noProof/>
      </w:rPr>
      <w:t>4</w:t>
    </w:r>
    <w:r w:rsidRPr="006369B1">
      <w:rPr>
        <w:rFonts w:ascii="Arial" w:hAnsi="Arial"/>
      </w:rPr>
      <w:fldChar w:fldCharType="end"/>
    </w:r>
    <w:r>
      <w:rPr>
        <w:rFonts w:ascii="Arial" w:hAnsi="Arial"/>
      </w:rPr>
      <w:t xml:space="preserve"> von / de</w:t>
    </w:r>
    <w:r w:rsidRPr="006369B1">
      <w:rPr>
        <w:rFonts w:ascii="Arial" w:hAnsi="Arial"/>
      </w:rPr>
      <w:t xml:space="preserve"> </w:t>
    </w:r>
    <w:r w:rsidRPr="006369B1">
      <w:rPr>
        <w:rFonts w:ascii="Arial" w:hAnsi="Arial"/>
      </w:rPr>
      <w:fldChar w:fldCharType="begin"/>
    </w:r>
    <w:r w:rsidRPr="006369B1">
      <w:rPr>
        <w:rFonts w:ascii="Arial" w:hAnsi="Arial"/>
      </w:rPr>
      <w:instrText xml:space="preserve"> </w:instrText>
    </w:r>
    <w:r>
      <w:rPr>
        <w:rFonts w:ascii="Arial" w:hAnsi="Arial"/>
      </w:rPr>
      <w:instrText>NUMPAGES</w:instrText>
    </w:r>
    <w:r w:rsidRPr="006369B1">
      <w:rPr>
        <w:rFonts w:ascii="Arial" w:hAnsi="Arial"/>
      </w:rPr>
      <w:instrText xml:space="preserve"> </w:instrText>
    </w:r>
    <w:r w:rsidRPr="006369B1">
      <w:rPr>
        <w:rFonts w:ascii="Arial" w:hAnsi="Arial"/>
      </w:rPr>
      <w:fldChar w:fldCharType="separate"/>
    </w:r>
    <w:r w:rsidR="00D66C44">
      <w:rPr>
        <w:rFonts w:ascii="Arial" w:hAnsi="Arial"/>
        <w:noProof/>
      </w:rPr>
      <w:t>4</w:t>
    </w:r>
    <w:r w:rsidRPr="006369B1">
      <w:rPr>
        <w:rFonts w:ascii="Arial" w:hAnsi="Arial"/>
      </w:rPr>
      <w:fldChar w:fldCharType="end"/>
    </w:r>
  </w:p>
  <w:p w:rsidR="00A87FF8" w:rsidRDefault="00A87FF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A80" w:rsidRDefault="00E62A80">
      <w:r>
        <w:separator/>
      </w:r>
    </w:p>
  </w:footnote>
  <w:footnote w:type="continuationSeparator" w:id="0">
    <w:p w:rsidR="00E62A80" w:rsidRDefault="00E62A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Default="00636A24" w:rsidP="008B022E">
    <w:pPr>
      <w:pStyle w:val="Kopfzeile"/>
      <w:ind w:left="-1985"/>
    </w:pPr>
    <w:r>
      <w:rPr>
        <w:noProof/>
      </w:rPr>
      <w:drawing>
        <wp:inline distT="0" distB="0" distL="0" distR="0">
          <wp:extent cx="7556500" cy="2251710"/>
          <wp:effectExtent l="0" t="0" r="6350" b="0"/>
          <wp:docPr id="4" name="Bild 4" descr="Preese_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ese_Gmb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22517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B58"/>
    <w:rsid w:val="00001D8E"/>
    <w:rsid w:val="00014037"/>
    <w:rsid w:val="0001442C"/>
    <w:rsid w:val="0001712B"/>
    <w:rsid w:val="00020B1D"/>
    <w:rsid w:val="00024156"/>
    <w:rsid w:val="000329AF"/>
    <w:rsid w:val="00033C0B"/>
    <w:rsid w:val="000364AA"/>
    <w:rsid w:val="00043B28"/>
    <w:rsid w:val="00044F63"/>
    <w:rsid w:val="00047338"/>
    <w:rsid w:val="00047C4F"/>
    <w:rsid w:val="0005089F"/>
    <w:rsid w:val="00051D96"/>
    <w:rsid w:val="00052553"/>
    <w:rsid w:val="00054E97"/>
    <w:rsid w:val="00055B83"/>
    <w:rsid w:val="000560D8"/>
    <w:rsid w:val="0006091C"/>
    <w:rsid w:val="00062B32"/>
    <w:rsid w:val="000634BA"/>
    <w:rsid w:val="000635EC"/>
    <w:rsid w:val="00065A82"/>
    <w:rsid w:val="00071B19"/>
    <w:rsid w:val="00080ECA"/>
    <w:rsid w:val="00080ED6"/>
    <w:rsid w:val="0008571E"/>
    <w:rsid w:val="000A1675"/>
    <w:rsid w:val="000D1F7D"/>
    <w:rsid w:val="000D37C2"/>
    <w:rsid w:val="000D54DA"/>
    <w:rsid w:val="000D5571"/>
    <w:rsid w:val="000D696B"/>
    <w:rsid w:val="00100EC6"/>
    <w:rsid w:val="00111A18"/>
    <w:rsid w:val="0011442E"/>
    <w:rsid w:val="00116096"/>
    <w:rsid w:val="00123551"/>
    <w:rsid w:val="00124533"/>
    <w:rsid w:val="001405A5"/>
    <w:rsid w:val="00140DBF"/>
    <w:rsid w:val="0014206A"/>
    <w:rsid w:val="0014780D"/>
    <w:rsid w:val="00150ACB"/>
    <w:rsid w:val="001552CD"/>
    <w:rsid w:val="00155B64"/>
    <w:rsid w:val="00156B0D"/>
    <w:rsid w:val="00157AAA"/>
    <w:rsid w:val="0016169A"/>
    <w:rsid w:val="001621C3"/>
    <w:rsid w:val="00166D40"/>
    <w:rsid w:val="00172010"/>
    <w:rsid w:val="00184612"/>
    <w:rsid w:val="001A094B"/>
    <w:rsid w:val="001A3030"/>
    <w:rsid w:val="001A5918"/>
    <w:rsid w:val="001B2CA4"/>
    <w:rsid w:val="001B36A4"/>
    <w:rsid w:val="001B40E7"/>
    <w:rsid w:val="001B4BBD"/>
    <w:rsid w:val="001C59F9"/>
    <w:rsid w:val="001C5E7F"/>
    <w:rsid w:val="001C6319"/>
    <w:rsid w:val="001C6892"/>
    <w:rsid w:val="001C7F48"/>
    <w:rsid w:val="001E2855"/>
    <w:rsid w:val="001E697B"/>
    <w:rsid w:val="001F1B61"/>
    <w:rsid w:val="001F505A"/>
    <w:rsid w:val="001F7032"/>
    <w:rsid w:val="00204EB5"/>
    <w:rsid w:val="00211113"/>
    <w:rsid w:val="00212220"/>
    <w:rsid w:val="00214F77"/>
    <w:rsid w:val="00216E0B"/>
    <w:rsid w:val="00217A4E"/>
    <w:rsid w:val="002217CD"/>
    <w:rsid w:val="002225BF"/>
    <w:rsid w:val="00224F98"/>
    <w:rsid w:val="00232FB4"/>
    <w:rsid w:val="00233FD6"/>
    <w:rsid w:val="00236B7C"/>
    <w:rsid w:val="0024399D"/>
    <w:rsid w:val="002440EC"/>
    <w:rsid w:val="002443B1"/>
    <w:rsid w:val="00244711"/>
    <w:rsid w:val="002530DE"/>
    <w:rsid w:val="00253358"/>
    <w:rsid w:val="0026327D"/>
    <w:rsid w:val="00264876"/>
    <w:rsid w:val="00265ADC"/>
    <w:rsid w:val="00274677"/>
    <w:rsid w:val="00280B17"/>
    <w:rsid w:val="00290D35"/>
    <w:rsid w:val="00292EA4"/>
    <w:rsid w:val="0029301E"/>
    <w:rsid w:val="00296AE1"/>
    <w:rsid w:val="002A323F"/>
    <w:rsid w:val="002A71A3"/>
    <w:rsid w:val="002B283F"/>
    <w:rsid w:val="002B3F8D"/>
    <w:rsid w:val="002B3FA8"/>
    <w:rsid w:val="002B46F8"/>
    <w:rsid w:val="002B4B4A"/>
    <w:rsid w:val="002C09C1"/>
    <w:rsid w:val="002C6DE4"/>
    <w:rsid w:val="002D1738"/>
    <w:rsid w:val="002D47D5"/>
    <w:rsid w:val="002D5D0C"/>
    <w:rsid w:val="002D7942"/>
    <w:rsid w:val="002E011C"/>
    <w:rsid w:val="002E147F"/>
    <w:rsid w:val="002E186E"/>
    <w:rsid w:val="002E3BD3"/>
    <w:rsid w:val="00306C99"/>
    <w:rsid w:val="003115FD"/>
    <w:rsid w:val="00312A54"/>
    <w:rsid w:val="0032251B"/>
    <w:rsid w:val="00322606"/>
    <w:rsid w:val="00324DD2"/>
    <w:rsid w:val="003315E9"/>
    <w:rsid w:val="00345A08"/>
    <w:rsid w:val="00346FC8"/>
    <w:rsid w:val="00351E15"/>
    <w:rsid w:val="00355077"/>
    <w:rsid w:val="0035560D"/>
    <w:rsid w:val="00370A7D"/>
    <w:rsid w:val="0037707B"/>
    <w:rsid w:val="003824D5"/>
    <w:rsid w:val="00386954"/>
    <w:rsid w:val="00391425"/>
    <w:rsid w:val="003915D8"/>
    <w:rsid w:val="00397F25"/>
    <w:rsid w:val="00397F2B"/>
    <w:rsid w:val="003C0A13"/>
    <w:rsid w:val="003C0AB2"/>
    <w:rsid w:val="003C7041"/>
    <w:rsid w:val="003D2B1E"/>
    <w:rsid w:val="003E29D7"/>
    <w:rsid w:val="003E3AB0"/>
    <w:rsid w:val="003E740F"/>
    <w:rsid w:val="00401614"/>
    <w:rsid w:val="0040584D"/>
    <w:rsid w:val="00406A92"/>
    <w:rsid w:val="00413A2F"/>
    <w:rsid w:val="00420C59"/>
    <w:rsid w:val="00421D4A"/>
    <w:rsid w:val="0042279F"/>
    <w:rsid w:val="00423694"/>
    <w:rsid w:val="00424D0B"/>
    <w:rsid w:val="00425691"/>
    <w:rsid w:val="00425DC8"/>
    <w:rsid w:val="00430CA8"/>
    <w:rsid w:val="00431D5E"/>
    <w:rsid w:val="00435069"/>
    <w:rsid w:val="0044073E"/>
    <w:rsid w:val="004408B5"/>
    <w:rsid w:val="0045470E"/>
    <w:rsid w:val="004571E3"/>
    <w:rsid w:val="00460D00"/>
    <w:rsid w:val="00466191"/>
    <w:rsid w:val="00471B2A"/>
    <w:rsid w:val="00473E94"/>
    <w:rsid w:val="0047776D"/>
    <w:rsid w:val="0048589D"/>
    <w:rsid w:val="00487DD8"/>
    <w:rsid w:val="00493635"/>
    <w:rsid w:val="00493908"/>
    <w:rsid w:val="00493D9C"/>
    <w:rsid w:val="0049737C"/>
    <w:rsid w:val="004A1D81"/>
    <w:rsid w:val="004A2CC1"/>
    <w:rsid w:val="004A2D0D"/>
    <w:rsid w:val="004A5688"/>
    <w:rsid w:val="004A7384"/>
    <w:rsid w:val="004B0B71"/>
    <w:rsid w:val="004B2D85"/>
    <w:rsid w:val="004B4390"/>
    <w:rsid w:val="004B68F0"/>
    <w:rsid w:val="004B6D0F"/>
    <w:rsid w:val="004D03C7"/>
    <w:rsid w:val="004D2B39"/>
    <w:rsid w:val="004D46E4"/>
    <w:rsid w:val="004E0E74"/>
    <w:rsid w:val="004E1BAE"/>
    <w:rsid w:val="004E72C9"/>
    <w:rsid w:val="004E7E03"/>
    <w:rsid w:val="004F1B86"/>
    <w:rsid w:val="00500998"/>
    <w:rsid w:val="00501463"/>
    <w:rsid w:val="005024CB"/>
    <w:rsid w:val="0050332B"/>
    <w:rsid w:val="005036EB"/>
    <w:rsid w:val="00503C4F"/>
    <w:rsid w:val="00504268"/>
    <w:rsid w:val="00512644"/>
    <w:rsid w:val="005135CF"/>
    <w:rsid w:val="00520A87"/>
    <w:rsid w:val="00520C49"/>
    <w:rsid w:val="0052358F"/>
    <w:rsid w:val="0052789F"/>
    <w:rsid w:val="00530DED"/>
    <w:rsid w:val="00533B30"/>
    <w:rsid w:val="00537391"/>
    <w:rsid w:val="0054223F"/>
    <w:rsid w:val="00542ED3"/>
    <w:rsid w:val="0054465B"/>
    <w:rsid w:val="00545E8E"/>
    <w:rsid w:val="00546E54"/>
    <w:rsid w:val="0055065D"/>
    <w:rsid w:val="00550808"/>
    <w:rsid w:val="00551863"/>
    <w:rsid w:val="00556EDC"/>
    <w:rsid w:val="005605E1"/>
    <w:rsid w:val="00562EE4"/>
    <w:rsid w:val="00563951"/>
    <w:rsid w:val="00564ADE"/>
    <w:rsid w:val="00566743"/>
    <w:rsid w:val="00582683"/>
    <w:rsid w:val="00597EDB"/>
    <w:rsid w:val="005A231D"/>
    <w:rsid w:val="005B030E"/>
    <w:rsid w:val="005B0C8D"/>
    <w:rsid w:val="005B1A2D"/>
    <w:rsid w:val="005B1B58"/>
    <w:rsid w:val="005B1BD3"/>
    <w:rsid w:val="005D1560"/>
    <w:rsid w:val="005D2DB4"/>
    <w:rsid w:val="005D2FED"/>
    <w:rsid w:val="005E18FB"/>
    <w:rsid w:val="005E3FFC"/>
    <w:rsid w:val="005E7639"/>
    <w:rsid w:val="005F2939"/>
    <w:rsid w:val="005F7188"/>
    <w:rsid w:val="005F791D"/>
    <w:rsid w:val="00606076"/>
    <w:rsid w:val="0061192C"/>
    <w:rsid w:val="00615525"/>
    <w:rsid w:val="00625F84"/>
    <w:rsid w:val="00627770"/>
    <w:rsid w:val="00627DB2"/>
    <w:rsid w:val="00635235"/>
    <w:rsid w:val="0063538C"/>
    <w:rsid w:val="00636A24"/>
    <w:rsid w:val="00651A29"/>
    <w:rsid w:val="006542DB"/>
    <w:rsid w:val="00655443"/>
    <w:rsid w:val="00656EE1"/>
    <w:rsid w:val="00660D0E"/>
    <w:rsid w:val="00662024"/>
    <w:rsid w:val="006707D2"/>
    <w:rsid w:val="00675726"/>
    <w:rsid w:val="00676E82"/>
    <w:rsid w:val="00680565"/>
    <w:rsid w:val="00680DDB"/>
    <w:rsid w:val="00680FF2"/>
    <w:rsid w:val="00681879"/>
    <w:rsid w:val="006847D8"/>
    <w:rsid w:val="00691DA2"/>
    <w:rsid w:val="00692D67"/>
    <w:rsid w:val="00694B6C"/>
    <w:rsid w:val="006A77B1"/>
    <w:rsid w:val="006B7A2D"/>
    <w:rsid w:val="006C08E9"/>
    <w:rsid w:val="006D10F1"/>
    <w:rsid w:val="006D2505"/>
    <w:rsid w:val="006D4063"/>
    <w:rsid w:val="006D7258"/>
    <w:rsid w:val="006D76DB"/>
    <w:rsid w:val="006E136B"/>
    <w:rsid w:val="006E2583"/>
    <w:rsid w:val="006E2C01"/>
    <w:rsid w:val="006E5373"/>
    <w:rsid w:val="006E61A9"/>
    <w:rsid w:val="006F56EB"/>
    <w:rsid w:val="00701268"/>
    <w:rsid w:val="007039F6"/>
    <w:rsid w:val="00703C64"/>
    <w:rsid w:val="007043C8"/>
    <w:rsid w:val="00705284"/>
    <w:rsid w:val="00711B7C"/>
    <w:rsid w:val="00712068"/>
    <w:rsid w:val="00712A7A"/>
    <w:rsid w:val="0071464D"/>
    <w:rsid w:val="00715A9A"/>
    <w:rsid w:val="007178BA"/>
    <w:rsid w:val="00732D7A"/>
    <w:rsid w:val="00736C7F"/>
    <w:rsid w:val="00742C8E"/>
    <w:rsid w:val="007433F8"/>
    <w:rsid w:val="007565CC"/>
    <w:rsid w:val="007600EC"/>
    <w:rsid w:val="00762282"/>
    <w:rsid w:val="007658E6"/>
    <w:rsid w:val="0076730D"/>
    <w:rsid w:val="007677BE"/>
    <w:rsid w:val="0077626D"/>
    <w:rsid w:val="007767CA"/>
    <w:rsid w:val="00781016"/>
    <w:rsid w:val="0078453E"/>
    <w:rsid w:val="00785922"/>
    <w:rsid w:val="00791AC5"/>
    <w:rsid w:val="00794BDD"/>
    <w:rsid w:val="007967EF"/>
    <w:rsid w:val="007A0CAE"/>
    <w:rsid w:val="007A1EFC"/>
    <w:rsid w:val="007A2086"/>
    <w:rsid w:val="007A4E0F"/>
    <w:rsid w:val="007B024A"/>
    <w:rsid w:val="007B0504"/>
    <w:rsid w:val="007D15DF"/>
    <w:rsid w:val="007D7EBA"/>
    <w:rsid w:val="007E1234"/>
    <w:rsid w:val="007E1DE3"/>
    <w:rsid w:val="008007A9"/>
    <w:rsid w:val="00806D94"/>
    <w:rsid w:val="00807CA0"/>
    <w:rsid w:val="00811AF3"/>
    <w:rsid w:val="008147FB"/>
    <w:rsid w:val="008237FF"/>
    <w:rsid w:val="00833713"/>
    <w:rsid w:val="0083469F"/>
    <w:rsid w:val="008349B4"/>
    <w:rsid w:val="00836F21"/>
    <w:rsid w:val="00844035"/>
    <w:rsid w:val="008513EE"/>
    <w:rsid w:val="008520EE"/>
    <w:rsid w:val="00855CEC"/>
    <w:rsid w:val="0085747F"/>
    <w:rsid w:val="00860DDD"/>
    <w:rsid w:val="0086250B"/>
    <w:rsid w:val="00864262"/>
    <w:rsid w:val="008679E6"/>
    <w:rsid w:val="0089186F"/>
    <w:rsid w:val="00892440"/>
    <w:rsid w:val="008953B2"/>
    <w:rsid w:val="00895F4D"/>
    <w:rsid w:val="008A0637"/>
    <w:rsid w:val="008A26C2"/>
    <w:rsid w:val="008A6336"/>
    <w:rsid w:val="008B022E"/>
    <w:rsid w:val="008B1B89"/>
    <w:rsid w:val="008B1BA0"/>
    <w:rsid w:val="008B24A3"/>
    <w:rsid w:val="008B26D0"/>
    <w:rsid w:val="008B7D86"/>
    <w:rsid w:val="008D57B2"/>
    <w:rsid w:val="008E1217"/>
    <w:rsid w:val="008E18C0"/>
    <w:rsid w:val="008F3336"/>
    <w:rsid w:val="008F5971"/>
    <w:rsid w:val="00900D87"/>
    <w:rsid w:val="00902C9F"/>
    <w:rsid w:val="00905801"/>
    <w:rsid w:val="00905A6C"/>
    <w:rsid w:val="0090682F"/>
    <w:rsid w:val="00906988"/>
    <w:rsid w:val="0090717B"/>
    <w:rsid w:val="00910E5B"/>
    <w:rsid w:val="00924CAA"/>
    <w:rsid w:val="00931D1F"/>
    <w:rsid w:val="00936879"/>
    <w:rsid w:val="00942BB9"/>
    <w:rsid w:val="00946651"/>
    <w:rsid w:val="00946824"/>
    <w:rsid w:val="0095150C"/>
    <w:rsid w:val="00964541"/>
    <w:rsid w:val="00967A97"/>
    <w:rsid w:val="00971603"/>
    <w:rsid w:val="00975EF1"/>
    <w:rsid w:val="00981357"/>
    <w:rsid w:val="0098148E"/>
    <w:rsid w:val="00981CF4"/>
    <w:rsid w:val="00981D9B"/>
    <w:rsid w:val="00992ACC"/>
    <w:rsid w:val="0099441E"/>
    <w:rsid w:val="00995C96"/>
    <w:rsid w:val="00997166"/>
    <w:rsid w:val="009A0B37"/>
    <w:rsid w:val="009A322F"/>
    <w:rsid w:val="009A397C"/>
    <w:rsid w:val="009A47A0"/>
    <w:rsid w:val="009B1D15"/>
    <w:rsid w:val="009B3AC2"/>
    <w:rsid w:val="009B3D8A"/>
    <w:rsid w:val="009B7FC6"/>
    <w:rsid w:val="009C090F"/>
    <w:rsid w:val="009C14AD"/>
    <w:rsid w:val="009C5B76"/>
    <w:rsid w:val="009D7D8A"/>
    <w:rsid w:val="009E4C5D"/>
    <w:rsid w:val="009E6F4A"/>
    <w:rsid w:val="009F7299"/>
    <w:rsid w:val="00A02102"/>
    <w:rsid w:val="00A027B2"/>
    <w:rsid w:val="00A06945"/>
    <w:rsid w:val="00A16E0B"/>
    <w:rsid w:val="00A22C4E"/>
    <w:rsid w:val="00A2427D"/>
    <w:rsid w:val="00A27A7F"/>
    <w:rsid w:val="00A30DDB"/>
    <w:rsid w:val="00A31468"/>
    <w:rsid w:val="00A346A8"/>
    <w:rsid w:val="00A42125"/>
    <w:rsid w:val="00A44F89"/>
    <w:rsid w:val="00A45E34"/>
    <w:rsid w:val="00A45F88"/>
    <w:rsid w:val="00A53095"/>
    <w:rsid w:val="00A56464"/>
    <w:rsid w:val="00A57700"/>
    <w:rsid w:val="00A6319F"/>
    <w:rsid w:val="00A64075"/>
    <w:rsid w:val="00A66B97"/>
    <w:rsid w:val="00A71578"/>
    <w:rsid w:val="00A81350"/>
    <w:rsid w:val="00A81753"/>
    <w:rsid w:val="00A841B8"/>
    <w:rsid w:val="00A86904"/>
    <w:rsid w:val="00A87FF8"/>
    <w:rsid w:val="00A9104C"/>
    <w:rsid w:val="00A9330F"/>
    <w:rsid w:val="00A96315"/>
    <w:rsid w:val="00A9635F"/>
    <w:rsid w:val="00A97047"/>
    <w:rsid w:val="00AA0062"/>
    <w:rsid w:val="00AA329D"/>
    <w:rsid w:val="00AB189D"/>
    <w:rsid w:val="00AB19DA"/>
    <w:rsid w:val="00AB3E76"/>
    <w:rsid w:val="00AB4B2C"/>
    <w:rsid w:val="00AC233A"/>
    <w:rsid w:val="00AC41F5"/>
    <w:rsid w:val="00AC63B4"/>
    <w:rsid w:val="00AC6E87"/>
    <w:rsid w:val="00AD05DF"/>
    <w:rsid w:val="00AD0C4B"/>
    <w:rsid w:val="00AD5B6B"/>
    <w:rsid w:val="00AE1DB2"/>
    <w:rsid w:val="00AE3266"/>
    <w:rsid w:val="00AE3E8B"/>
    <w:rsid w:val="00AE3F92"/>
    <w:rsid w:val="00AF27AC"/>
    <w:rsid w:val="00AF4F16"/>
    <w:rsid w:val="00B03E72"/>
    <w:rsid w:val="00B126EA"/>
    <w:rsid w:val="00B209EF"/>
    <w:rsid w:val="00B23932"/>
    <w:rsid w:val="00B23B9F"/>
    <w:rsid w:val="00B262E3"/>
    <w:rsid w:val="00B33947"/>
    <w:rsid w:val="00B3399F"/>
    <w:rsid w:val="00B36290"/>
    <w:rsid w:val="00B36BA3"/>
    <w:rsid w:val="00B37E8A"/>
    <w:rsid w:val="00B40443"/>
    <w:rsid w:val="00B41210"/>
    <w:rsid w:val="00B41740"/>
    <w:rsid w:val="00B42837"/>
    <w:rsid w:val="00B4346E"/>
    <w:rsid w:val="00B53525"/>
    <w:rsid w:val="00B556E4"/>
    <w:rsid w:val="00B6140F"/>
    <w:rsid w:val="00B61EC0"/>
    <w:rsid w:val="00B70EFE"/>
    <w:rsid w:val="00B716CB"/>
    <w:rsid w:val="00B75CCB"/>
    <w:rsid w:val="00B80CA1"/>
    <w:rsid w:val="00B82E1A"/>
    <w:rsid w:val="00B84848"/>
    <w:rsid w:val="00B868CA"/>
    <w:rsid w:val="00B87E80"/>
    <w:rsid w:val="00B93703"/>
    <w:rsid w:val="00B95B09"/>
    <w:rsid w:val="00B95CC6"/>
    <w:rsid w:val="00B96D7D"/>
    <w:rsid w:val="00BA063F"/>
    <w:rsid w:val="00BA4723"/>
    <w:rsid w:val="00BA5300"/>
    <w:rsid w:val="00BA6BF0"/>
    <w:rsid w:val="00BB1E1A"/>
    <w:rsid w:val="00BB5D55"/>
    <w:rsid w:val="00BE4C1A"/>
    <w:rsid w:val="00BF07D9"/>
    <w:rsid w:val="00BF79E6"/>
    <w:rsid w:val="00C009D7"/>
    <w:rsid w:val="00C013D8"/>
    <w:rsid w:val="00C02520"/>
    <w:rsid w:val="00C02E98"/>
    <w:rsid w:val="00C04359"/>
    <w:rsid w:val="00C14C42"/>
    <w:rsid w:val="00C23DA5"/>
    <w:rsid w:val="00C24310"/>
    <w:rsid w:val="00C24E2C"/>
    <w:rsid w:val="00C275FD"/>
    <w:rsid w:val="00C279E4"/>
    <w:rsid w:val="00C31DD7"/>
    <w:rsid w:val="00C41293"/>
    <w:rsid w:val="00C41E72"/>
    <w:rsid w:val="00C50221"/>
    <w:rsid w:val="00C564B7"/>
    <w:rsid w:val="00C61E2B"/>
    <w:rsid w:val="00C67501"/>
    <w:rsid w:val="00C67C06"/>
    <w:rsid w:val="00C71CF5"/>
    <w:rsid w:val="00C75318"/>
    <w:rsid w:val="00C81140"/>
    <w:rsid w:val="00C825BD"/>
    <w:rsid w:val="00C83E1E"/>
    <w:rsid w:val="00C858EF"/>
    <w:rsid w:val="00C87AF9"/>
    <w:rsid w:val="00C90616"/>
    <w:rsid w:val="00C93111"/>
    <w:rsid w:val="00C967C0"/>
    <w:rsid w:val="00C97B0D"/>
    <w:rsid w:val="00CA0BF6"/>
    <w:rsid w:val="00CA2C09"/>
    <w:rsid w:val="00CA4227"/>
    <w:rsid w:val="00CA5DB0"/>
    <w:rsid w:val="00CA6B00"/>
    <w:rsid w:val="00CA79DC"/>
    <w:rsid w:val="00CB0CDC"/>
    <w:rsid w:val="00CB4599"/>
    <w:rsid w:val="00CB4D4C"/>
    <w:rsid w:val="00CB4EC0"/>
    <w:rsid w:val="00CB7A23"/>
    <w:rsid w:val="00CC119B"/>
    <w:rsid w:val="00CC47BF"/>
    <w:rsid w:val="00CC4D15"/>
    <w:rsid w:val="00CD3CDC"/>
    <w:rsid w:val="00CD758C"/>
    <w:rsid w:val="00CF1A63"/>
    <w:rsid w:val="00CF27FD"/>
    <w:rsid w:val="00CF5458"/>
    <w:rsid w:val="00D004C9"/>
    <w:rsid w:val="00D0057B"/>
    <w:rsid w:val="00D017D7"/>
    <w:rsid w:val="00D034A3"/>
    <w:rsid w:val="00D06A69"/>
    <w:rsid w:val="00D12E39"/>
    <w:rsid w:val="00D13823"/>
    <w:rsid w:val="00D13911"/>
    <w:rsid w:val="00D22073"/>
    <w:rsid w:val="00D270B2"/>
    <w:rsid w:val="00D30349"/>
    <w:rsid w:val="00D358F9"/>
    <w:rsid w:val="00D37505"/>
    <w:rsid w:val="00D41B20"/>
    <w:rsid w:val="00D448DF"/>
    <w:rsid w:val="00D4504D"/>
    <w:rsid w:val="00D46EAF"/>
    <w:rsid w:val="00D475E7"/>
    <w:rsid w:val="00D50DE6"/>
    <w:rsid w:val="00D616B5"/>
    <w:rsid w:val="00D66A62"/>
    <w:rsid w:val="00D66C44"/>
    <w:rsid w:val="00D72D06"/>
    <w:rsid w:val="00D73D58"/>
    <w:rsid w:val="00D777C9"/>
    <w:rsid w:val="00D82AFC"/>
    <w:rsid w:val="00D83F60"/>
    <w:rsid w:val="00D843A5"/>
    <w:rsid w:val="00D86DF1"/>
    <w:rsid w:val="00D93053"/>
    <w:rsid w:val="00D93DC8"/>
    <w:rsid w:val="00DA5203"/>
    <w:rsid w:val="00DA626F"/>
    <w:rsid w:val="00DB09BB"/>
    <w:rsid w:val="00DC00ED"/>
    <w:rsid w:val="00DC02F1"/>
    <w:rsid w:val="00DC0D59"/>
    <w:rsid w:val="00DC3954"/>
    <w:rsid w:val="00DC502C"/>
    <w:rsid w:val="00DC73D4"/>
    <w:rsid w:val="00DD1A61"/>
    <w:rsid w:val="00DD4DD4"/>
    <w:rsid w:val="00DD7BDF"/>
    <w:rsid w:val="00DE046C"/>
    <w:rsid w:val="00DE063E"/>
    <w:rsid w:val="00DE2CAF"/>
    <w:rsid w:val="00DE4F9F"/>
    <w:rsid w:val="00DF0ADC"/>
    <w:rsid w:val="00DF3F52"/>
    <w:rsid w:val="00E002A6"/>
    <w:rsid w:val="00E01A97"/>
    <w:rsid w:val="00E026D1"/>
    <w:rsid w:val="00E053C2"/>
    <w:rsid w:val="00E1415A"/>
    <w:rsid w:val="00E156B9"/>
    <w:rsid w:val="00E20CF0"/>
    <w:rsid w:val="00E23BEF"/>
    <w:rsid w:val="00E24AD0"/>
    <w:rsid w:val="00E25279"/>
    <w:rsid w:val="00E263D4"/>
    <w:rsid w:val="00E31697"/>
    <w:rsid w:val="00E32755"/>
    <w:rsid w:val="00E3286D"/>
    <w:rsid w:val="00E35FBB"/>
    <w:rsid w:val="00E43E89"/>
    <w:rsid w:val="00E456AF"/>
    <w:rsid w:val="00E46532"/>
    <w:rsid w:val="00E50AB3"/>
    <w:rsid w:val="00E554D2"/>
    <w:rsid w:val="00E558BC"/>
    <w:rsid w:val="00E614F6"/>
    <w:rsid w:val="00E6160C"/>
    <w:rsid w:val="00E61D28"/>
    <w:rsid w:val="00E62262"/>
    <w:rsid w:val="00E62A80"/>
    <w:rsid w:val="00E62E94"/>
    <w:rsid w:val="00E62F17"/>
    <w:rsid w:val="00E63741"/>
    <w:rsid w:val="00E64EF4"/>
    <w:rsid w:val="00E67465"/>
    <w:rsid w:val="00E72AAD"/>
    <w:rsid w:val="00E75727"/>
    <w:rsid w:val="00E804A9"/>
    <w:rsid w:val="00E83FE7"/>
    <w:rsid w:val="00E92378"/>
    <w:rsid w:val="00E923B4"/>
    <w:rsid w:val="00E9248F"/>
    <w:rsid w:val="00E92D25"/>
    <w:rsid w:val="00E96512"/>
    <w:rsid w:val="00E97EFE"/>
    <w:rsid w:val="00EA76F3"/>
    <w:rsid w:val="00EA7B76"/>
    <w:rsid w:val="00EB34FB"/>
    <w:rsid w:val="00EC2F8A"/>
    <w:rsid w:val="00EC566D"/>
    <w:rsid w:val="00EC689F"/>
    <w:rsid w:val="00ED62ED"/>
    <w:rsid w:val="00ED6C00"/>
    <w:rsid w:val="00EE1E31"/>
    <w:rsid w:val="00EE442A"/>
    <w:rsid w:val="00EE4D62"/>
    <w:rsid w:val="00EE774B"/>
    <w:rsid w:val="00EE7A25"/>
    <w:rsid w:val="00EE7B0C"/>
    <w:rsid w:val="00EF012C"/>
    <w:rsid w:val="00EF2A2C"/>
    <w:rsid w:val="00EF3E71"/>
    <w:rsid w:val="00EF50CE"/>
    <w:rsid w:val="00F011BB"/>
    <w:rsid w:val="00F01429"/>
    <w:rsid w:val="00F1033A"/>
    <w:rsid w:val="00F118E7"/>
    <w:rsid w:val="00F14B28"/>
    <w:rsid w:val="00F17164"/>
    <w:rsid w:val="00F25A19"/>
    <w:rsid w:val="00F31A4C"/>
    <w:rsid w:val="00F343DF"/>
    <w:rsid w:val="00F40E51"/>
    <w:rsid w:val="00F41923"/>
    <w:rsid w:val="00F43BBD"/>
    <w:rsid w:val="00F44F94"/>
    <w:rsid w:val="00F47D6D"/>
    <w:rsid w:val="00F50B7E"/>
    <w:rsid w:val="00F53F03"/>
    <w:rsid w:val="00F57E09"/>
    <w:rsid w:val="00F57F8D"/>
    <w:rsid w:val="00F6508A"/>
    <w:rsid w:val="00F7091F"/>
    <w:rsid w:val="00F7429A"/>
    <w:rsid w:val="00F74FA3"/>
    <w:rsid w:val="00F81CEE"/>
    <w:rsid w:val="00F85BBA"/>
    <w:rsid w:val="00F913AC"/>
    <w:rsid w:val="00F94C16"/>
    <w:rsid w:val="00F967BC"/>
    <w:rsid w:val="00FA72A8"/>
    <w:rsid w:val="00FA7B33"/>
    <w:rsid w:val="00FB02B0"/>
    <w:rsid w:val="00FB0CE2"/>
    <w:rsid w:val="00FB5E9D"/>
    <w:rsid w:val="00FC1893"/>
    <w:rsid w:val="00FC1C9D"/>
    <w:rsid w:val="00FC2E8E"/>
    <w:rsid w:val="00FD31BC"/>
    <w:rsid w:val="00FD6DD8"/>
    <w:rsid w:val="00FE484C"/>
    <w:rsid w:val="00FE67BA"/>
    <w:rsid w:val="00FF25CE"/>
    <w:rsid w:val="00FF7C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rPr>
  </w:style>
  <w:style w:type="paragraph" w:styleId="StandardWeb">
    <w:name w:val="Normal (Web)"/>
    <w:basedOn w:val="Standard"/>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de-DE" w:eastAsia="de-DE" w:bidi="ar-SA"/>
    </w:rPr>
  </w:style>
  <w:style w:type="paragraph" w:styleId="Sprechblasentext">
    <w:name w:val="Balloon Text"/>
    <w:basedOn w:val="Standard"/>
    <w:link w:val="SprechblasentextZchn"/>
    <w:rsid w:val="00906988"/>
    <w:rPr>
      <w:rFonts w:ascii="Tahoma" w:hAnsi="Tahoma" w:cs="Tahoma"/>
      <w:sz w:val="16"/>
      <w:szCs w:val="16"/>
    </w:rPr>
  </w:style>
  <w:style w:type="character" w:customStyle="1" w:styleId="SprechblasentextZchn">
    <w:name w:val="Sprechblasentext Zchn"/>
    <w:link w:val="Sprechblasentext"/>
    <w:rsid w:val="00906988"/>
    <w:rPr>
      <w:rFonts w:ascii="Tahoma" w:hAnsi="Tahoma" w:cs="Tahoma"/>
      <w:sz w:val="16"/>
      <w:szCs w:val="16"/>
    </w:rPr>
  </w:style>
  <w:style w:type="paragraph" w:customStyle="1" w:styleId="Pressetext11ptArial">
    <w:name w:val="Pressetext 11 pt + Arial"/>
    <w:aliases w:val="18 pt,Schwarz"/>
    <w:basedOn w:val="Standard"/>
    <w:rsid w:val="0089186F"/>
    <w:pPr>
      <w:autoSpaceDE w:val="0"/>
      <w:autoSpaceDN w:val="0"/>
      <w:adjustRightInd w:val="0"/>
    </w:pPr>
    <w:rPr>
      <w:rFonts w:ascii="HelveticaNeueLTStd-Cn" w:hAnsi="HelveticaNeueLTStd-Cn" w:cs="HelveticaNeueLTStd-Cn"/>
      <w:color w:val="003636"/>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rPr>
  </w:style>
  <w:style w:type="paragraph" w:styleId="StandardWeb">
    <w:name w:val="Normal (Web)"/>
    <w:basedOn w:val="Standard"/>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de-DE" w:eastAsia="de-DE" w:bidi="ar-SA"/>
    </w:rPr>
  </w:style>
  <w:style w:type="paragraph" w:styleId="Sprechblasentext">
    <w:name w:val="Balloon Text"/>
    <w:basedOn w:val="Standard"/>
    <w:link w:val="SprechblasentextZchn"/>
    <w:rsid w:val="00906988"/>
    <w:rPr>
      <w:rFonts w:ascii="Tahoma" w:hAnsi="Tahoma" w:cs="Tahoma"/>
      <w:sz w:val="16"/>
      <w:szCs w:val="16"/>
    </w:rPr>
  </w:style>
  <w:style w:type="character" w:customStyle="1" w:styleId="SprechblasentextZchn">
    <w:name w:val="Sprechblasentext Zchn"/>
    <w:link w:val="Sprechblasentext"/>
    <w:rsid w:val="00906988"/>
    <w:rPr>
      <w:rFonts w:ascii="Tahoma" w:hAnsi="Tahoma" w:cs="Tahoma"/>
      <w:sz w:val="16"/>
      <w:szCs w:val="16"/>
    </w:rPr>
  </w:style>
  <w:style w:type="paragraph" w:customStyle="1" w:styleId="Pressetext11ptArial">
    <w:name w:val="Pressetext 11 pt + Arial"/>
    <w:aliases w:val="18 pt,Schwarz"/>
    <w:basedOn w:val="Standard"/>
    <w:rsid w:val="0089186F"/>
    <w:pPr>
      <w:autoSpaceDE w:val="0"/>
      <w:autoSpaceDN w:val="0"/>
      <w:adjustRightInd w:val="0"/>
    </w:pPr>
    <w:rPr>
      <w:rFonts w:ascii="HelveticaNeueLTStd-Cn" w:hAnsi="HelveticaNeueLTStd-Cn" w:cs="HelveticaNeueLTStd-Cn"/>
      <w:color w:val="003636"/>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95113">
      <w:bodyDiv w:val="1"/>
      <w:marLeft w:val="0"/>
      <w:marRight w:val="0"/>
      <w:marTop w:val="0"/>
      <w:marBottom w:val="0"/>
      <w:divBdr>
        <w:top w:val="none" w:sz="0" w:space="0" w:color="auto"/>
        <w:left w:val="none" w:sz="0" w:space="0" w:color="auto"/>
        <w:bottom w:val="none" w:sz="0" w:space="0" w:color="auto"/>
        <w:right w:val="none" w:sz="0" w:space="0" w:color="auto"/>
      </w:divBdr>
    </w:div>
    <w:div w:id="15209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D5937-F451-4895-A9D2-2976AC9CC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699</Words>
  <Characters>4566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Kisten Steffens</dc:creator>
  <cp:lastModifiedBy>Schüler Angelika</cp:lastModifiedBy>
  <cp:revision>5</cp:revision>
  <cp:lastPrinted>2014-09-04T12:51:00Z</cp:lastPrinted>
  <dcterms:created xsi:type="dcterms:W3CDTF">2015-03-23T14:37:00Z</dcterms:created>
  <dcterms:modified xsi:type="dcterms:W3CDTF">2015-03-30T06:39:00Z</dcterms:modified>
</cp:coreProperties>
</file>